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Lines w:val="0"/>
        <w:tabs>
          <w:tab w:val="left" w:leader="none" w:pos="780"/>
          <w:tab w:val="center" w:leader="none" w:pos="5220"/>
        </w:tabs>
        <w:spacing w:after="0" w:before="0"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Illinois Athletic Trainers Association</w:t>
      </w:r>
    </w:p>
    <w:p w:rsidR="00000000" w:rsidDel="00000000" w:rsidP="00000000" w:rsidRDefault="00000000" w:rsidRPr="00000000" w14:paraId="00000002">
      <w:pPr>
        <w:pStyle w:val="Heading2"/>
        <w:keepLines w:val="0"/>
        <w:spacing w:after="0" w:before="0"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BOARD OF DIRECTORS BUSINESS MEETING</w:t>
      </w:r>
    </w:p>
    <w:p w:rsidR="00000000" w:rsidDel="00000000" w:rsidP="00000000" w:rsidRDefault="00000000" w:rsidRPr="00000000" w14:paraId="00000003">
      <w:pPr>
        <w:pStyle w:val="Heading1"/>
        <w:keepLines w:val="0"/>
        <w:spacing w:after="0" w:before="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9/8/24</w:t>
      </w: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IATA Zoom Meeting</w:t>
      </w:r>
    </w:p>
    <w:p w:rsidR="00000000" w:rsidDel="00000000" w:rsidP="00000000" w:rsidRDefault="00000000" w:rsidRPr="00000000" w14:paraId="00000005">
      <w:pPr>
        <w:spacing w:line="240" w:lineRule="auto"/>
        <w:rPr>
          <w:rFonts w:ascii="Century Gothic" w:cs="Century Gothic" w:eastAsia="Century Gothic" w:hAnsi="Century Gothic"/>
          <w:sz w:val="20"/>
          <w:szCs w:val="20"/>
          <w:highlight w:val="yellow"/>
        </w:rPr>
      </w:pPr>
      <w:r w:rsidDel="00000000" w:rsidR="00000000" w:rsidRPr="00000000">
        <w:rPr>
          <w:rtl w:val="0"/>
        </w:rPr>
      </w:r>
    </w:p>
    <w:p w:rsidR="00000000" w:rsidDel="00000000" w:rsidP="00000000" w:rsidRDefault="00000000" w:rsidRPr="00000000" w14:paraId="00000006">
      <w:pPr>
        <w:pStyle w:val="Heading6"/>
        <w:keepLines w:val="0"/>
        <w:spacing w:after="0" w:before="0" w:line="240" w:lineRule="auto"/>
        <w:rPr>
          <w:rFonts w:ascii="Century Gothic" w:cs="Century Gothic" w:eastAsia="Century Gothic" w:hAnsi="Century Gothic"/>
          <w:i w:val="0"/>
          <w:color w:val="000000"/>
          <w:sz w:val="24"/>
          <w:szCs w:val="24"/>
        </w:rPr>
      </w:pPr>
      <w:r w:rsidDel="00000000" w:rsidR="00000000" w:rsidRPr="00000000">
        <w:rPr>
          <w:rFonts w:ascii="Century Gothic" w:cs="Century Gothic" w:eastAsia="Century Gothic" w:hAnsi="Century Gothic"/>
          <w:b w:val="1"/>
          <w:i w:val="0"/>
          <w:color w:val="000000"/>
          <w:sz w:val="24"/>
          <w:szCs w:val="24"/>
          <w:rtl w:val="0"/>
        </w:rPr>
        <w:t xml:space="preserve">BOARD MEMBER ROLL CALL </w:t>
      </w:r>
      <w:r w:rsidDel="00000000" w:rsidR="00000000" w:rsidRPr="00000000">
        <w:rPr>
          <w:rtl w:val="0"/>
        </w:rPr>
      </w:r>
    </w:p>
    <w:p w:rsidR="00000000" w:rsidDel="00000000" w:rsidP="00000000" w:rsidRDefault="00000000" w:rsidRPr="00000000" w14:paraId="00000007">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Present:</w:t>
      </w:r>
    </w:p>
    <w:p w:rsidR="00000000" w:rsidDel="00000000" w:rsidP="00000000" w:rsidRDefault="00000000" w:rsidRPr="00000000" w14:paraId="00000008">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President </w:t>
        <w:tab/>
        <w:tab/>
        <w:tab/>
        <w:tab/>
        <w:tab/>
        <w:t xml:space="preserve">Greg Garofalo, LAT, ATC</w:t>
      </w:r>
    </w:p>
    <w:p w:rsidR="00000000" w:rsidDel="00000000" w:rsidP="00000000" w:rsidRDefault="00000000" w:rsidRPr="00000000" w14:paraId="00000009">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President-Elect</w:t>
        <w:tab/>
        <w:tab/>
        <w:tab/>
        <w:tab/>
        <w:t xml:space="preserve">Andy Renner, LAT, ATC</w:t>
      </w:r>
    </w:p>
    <w:p w:rsidR="00000000" w:rsidDel="00000000" w:rsidP="00000000" w:rsidRDefault="00000000" w:rsidRPr="00000000" w14:paraId="0000000A">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Vice President</w:t>
        <w:tab/>
        <w:tab/>
        <w:tab/>
        <w:tab/>
        <w:t xml:space="preserve">Nicholas Grahovec, LAT, ATC</w:t>
      </w:r>
    </w:p>
    <w:p w:rsidR="00000000" w:rsidDel="00000000" w:rsidP="00000000" w:rsidRDefault="00000000" w:rsidRPr="00000000" w14:paraId="0000000B">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Treasurer</w:t>
        <w:tab/>
        <w:tab/>
        <w:tab/>
        <w:tab/>
        <w:tab/>
        <w:t xml:space="preserve">Jerry Bornhoff, LAT, ATC</w:t>
      </w:r>
    </w:p>
    <w:p w:rsidR="00000000" w:rsidDel="00000000" w:rsidP="00000000" w:rsidRDefault="00000000" w:rsidRPr="00000000" w14:paraId="0000000C">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Secretary</w:t>
        <w:tab/>
        <w:tab/>
        <w:tab/>
        <w:tab/>
        <w:tab/>
        <w:t xml:space="preserve">Tim Mizdrak, LAT, ATC</w:t>
      </w:r>
    </w:p>
    <w:p w:rsidR="00000000" w:rsidDel="00000000" w:rsidP="00000000" w:rsidRDefault="00000000" w:rsidRPr="00000000" w14:paraId="0000000D">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Membership Director</w:t>
        <w:tab/>
        <w:tab/>
        <w:tab/>
        <w:t xml:space="preserve">Greg Gaa, LAT, ATC</w:t>
      </w:r>
    </w:p>
    <w:p w:rsidR="00000000" w:rsidDel="00000000" w:rsidP="00000000" w:rsidRDefault="00000000" w:rsidRPr="00000000" w14:paraId="0000000E">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Reg 1 Representative</w:t>
        <w:tab/>
        <w:tab/>
        <w:tab/>
        <w:t xml:space="preserve">Denny Wongosari, LAT, ATC</w:t>
      </w:r>
    </w:p>
    <w:p w:rsidR="00000000" w:rsidDel="00000000" w:rsidP="00000000" w:rsidRDefault="00000000" w:rsidRPr="00000000" w14:paraId="0000000F">
      <w:pPr>
        <w:spacing w:line="240" w:lineRule="auto"/>
        <w:ind w:left="360" w:firstLine="360"/>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4"/>
          <w:szCs w:val="24"/>
          <w:rtl w:val="0"/>
        </w:rPr>
        <w:t xml:space="preserve">Reg 2 Representative</w:t>
        <w:tab/>
        <w:tab/>
        <w:tab/>
        <w:t xml:space="preserve">Tanya </w:t>
      </w:r>
      <w:r w:rsidDel="00000000" w:rsidR="00000000" w:rsidRPr="00000000">
        <w:rPr>
          <w:rFonts w:ascii="Century Gothic" w:cs="Century Gothic" w:eastAsia="Century Gothic" w:hAnsi="Century Gothic"/>
          <w:b w:val="1"/>
          <w:rtl w:val="0"/>
        </w:rPr>
        <w:t xml:space="preserve">Marquez, LAT, ATC</w:t>
      </w:r>
    </w:p>
    <w:p w:rsidR="00000000" w:rsidDel="00000000" w:rsidP="00000000" w:rsidRDefault="00000000" w:rsidRPr="00000000" w14:paraId="00000010">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Reg 3 Representative</w:t>
        <w:tab/>
        <w:tab/>
        <w:tab/>
        <w:t xml:space="preserve">Chuck Harrier, LAT, ATC</w:t>
      </w:r>
    </w:p>
    <w:p w:rsidR="00000000" w:rsidDel="00000000" w:rsidP="00000000" w:rsidRDefault="00000000" w:rsidRPr="00000000" w14:paraId="00000011">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Reg 4 Representative</w:t>
        <w:tab/>
        <w:tab/>
        <w:tab/>
        <w:t xml:space="preserve">Sarah Turner, LAT, ATC</w:t>
      </w:r>
    </w:p>
    <w:p w:rsidR="00000000" w:rsidDel="00000000" w:rsidP="00000000" w:rsidRDefault="00000000" w:rsidRPr="00000000" w14:paraId="00000012">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Governmental Affairs Director             Brandon Gonzales, LAT, ATC</w:t>
      </w:r>
    </w:p>
    <w:p w:rsidR="00000000" w:rsidDel="00000000" w:rsidP="00000000" w:rsidRDefault="00000000" w:rsidRPr="00000000" w14:paraId="00000013">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Governmental Affairs Director-Elected</w:t>
        <w:tab/>
        <w:t xml:space="preserve">Jordan Anderson, LAT, ATC</w:t>
      </w:r>
    </w:p>
    <w:p w:rsidR="00000000" w:rsidDel="00000000" w:rsidP="00000000" w:rsidRDefault="00000000" w:rsidRPr="00000000" w14:paraId="00000014">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Public Relations Director</w:t>
        <w:tab/>
        <w:tab/>
        <w:t xml:space="preserve">          Ashley Harris, LAT, ATC</w:t>
      </w:r>
    </w:p>
    <w:p w:rsidR="00000000" w:rsidDel="00000000" w:rsidP="00000000" w:rsidRDefault="00000000" w:rsidRPr="00000000" w14:paraId="00000015">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Development Director</w:t>
        <w:tab/>
        <w:tab/>
        <w:tab/>
        <w:t xml:space="preserve">Megan Hutchins, LAT, ATC</w:t>
      </w:r>
    </w:p>
    <w:p w:rsidR="00000000" w:rsidDel="00000000" w:rsidP="00000000" w:rsidRDefault="00000000" w:rsidRPr="00000000" w14:paraId="00000016">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Communications Director</w:t>
        <w:tab/>
        <w:tab/>
        <w:t xml:space="preserve">Patrick Roscoe, LAT, ATC</w:t>
      </w:r>
    </w:p>
    <w:p w:rsidR="00000000" w:rsidDel="00000000" w:rsidP="00000000" w:rsidRDefault="00000000" w:rsidRPr="00000000" w14:paraId="00000017">
      <w:pPr>
        <w:spacing w:line="240" w:lineRule="auto"/>
        <w:ind w:left="360" w:firstLine="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IL Representative to </w:t>
      </w:r>
      <w:r w:rsidDel="00000000" w:rsidR="00000000" w:rsidRPr="00000000">
        <w:rPr>
          <w:rFonts w:ascii="Century Gothic" w:cs="Century Gothic" w:eastAsia="Century Gothic" w:hAnsi="Century Gothic"/>
          <w:b w:val="1"/>
          <w:sz w:val="24"/>
          <w:szCs w:val="24"/>
          <w:rtl w:val="0"/>
        </w:rPr>
        <w:t xml:space="preserve">GLATA</w:t>
      </w:r>
      <w:r w:rsidDel="00000000" w:rsidR="00000000" w:rsidRPr="00000000">
        <w:rPr>
          <w:rFonts w:ascii="Century Gothic" w:cs="Century Gothic" w:eastAsia="Century Gothic" w:hAnsi="Century Gothic"/>
          <w:b w:val="1"/>
          <w:sz w:val="24"/>
          <w:szCs w:val="24"/>
          <w:rtl w:val="0"/>
        </w:rPr>
        <w:tab/>
        <w:tab/>
        <w:t xml:space="preserve">Eric Streeter, LAT, ATC</w:t>
      </w:r>
    </w:p>
    <w:p w:rsidR="00000000" w:rsidDel="00000000" w:rsidP="00000000" w:rsidRDefault="00000000" w:rsidRPr="00000000" w14:paraId="00000018">
      <w:pPr>
        <w:spacing w:line="240" w:lineRule="auto"/>
        <w:ind w:left="360" w:firstLine="36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9">
      <w:pPr>
        <w:tabs>
          <w:tab w:val="left" w:leader="none" w:pos="72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Absent: Bornhoff, Harris, Streeter. Gonzales joins at 6:37 pm.</w:t>
      </w:r>
    </w:p>
    <w:p w:rsidR="00000000" w:rsidDel="00000000" w:rsidP="00000000" w:rsidRDefault="00000000" w:rsidRPr="00000000" w14:paraId="0000001A">
      <w:pPr>
        <w:tabs>
          <w:tab w:val="left" w:leader="none" w:pos="72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B">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COMMITTEE CHAIR MEMBER ROLL CALL</w:t>
      </w:r>
    </w:p>
    <w:p w:rsidR="00000000" w:rsidDel="00000000" w:rsidP="00000000" w:rsidRDefault="00000000" w:rsidRPr="00000000" w14:paraId="0000001C">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Present:</w:t>
      </w:r>
    </w:p>
    <w:p w:rsidR="00000000" w:rsidDel="00000000" w:rsidP="00000000" w:rsidRDefault="00000000" w:rsidRPr="00000000" w14:paraId="0000001D">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ATs Care Committee Chair</w:t>
        <w:tab/>
        <w:tab/>
        <w:tab/>
        <w:t xml:space="preserve">Leah Oliver-Pataki, LAT, ATC</w:t>
      </w:r>
    </w:p>
    <w:p w:rsidR="00000000" w:rsidDel="00000000" w:rsidP="00000000" w:rsidRDefault="00000000" w:rsidRPr="00000000" w14:paraId="0000001E">
      <w:pPr>
        <w:tabs>
          <w:tab w:val="left" w:leader="none" w:pos="720"/>
          <w:tab w:val="left" w:leader="none" w:pos="1020"/>
          <w:tab w:val="left" w:leader="none" w:pos="108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COPA Chair</w:t>
        <w:tab/>
        <w:tab/>
        <w:tab/>
        <w:tab/>
        <w:tab/>
        <w:tab/>
        <w:t xml:space="preserve">Mark Colston, LAT, ATC</w:t>
      </w:r>
    </w:p>
    <w:p w:rsidR="00000000" w:rsidDel="00000000" w:rsidP="00000000" w:rsidRDefault="00000000" w:rsidRPr="00000000" w14:paraId="0000001F">
      <w:pPr>
        <w:tabs>
          <w:tab w:val="left" w:leader="none" w:pos="720"/>
          <w:tab w:val="left" w:leader="none" w:pos="1020"/>
          <w:tab w:val="left" w:leader="none" w:pos="108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Education Committee Chair</w:t>
        <w:tab/>
        <w:tab/>
        <w:tab/>
        <w:t xml:space="preserve">Taylor Arman, LAT, ATC</w:t>
      </w:r>
    </w:p>
    <w:p w:rsidR="00000000" w:rsidDel="00000000" w:rsidP="00000000" w:rsidRDefault="00000000" w:rsidRPr="00000000" w14:paraId="00000020">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SSC Co-Chairs</w:t>
      </w:r>
      <w:r w:rsidDel="00000000" w:rsidR="00000000" w:rsidRPr="00000000">
        <w:rPr>
          <w:rFonts w:ascii="Century Gothic" w:cs="Century Gothic" w:eastAsia="Century Gothic" w:hAnsi="Century Gothic"/>
          <w:b w:val="1"/>
          <w:rtl w:val="0"/>
        </w:rPr>
        <w:tab/>
        <w:tab/>
        <w:tab/>
        <w:tab/>
        <w:tab/>
      </w:r>
      <w:r w:rsidDel="00000000" w:rsidR="00000000" w:rsidRPr="00000000">
        <w:rPr>
          <w:rFonts w:ascii="Century Gothic" w:cs="Century Gothic" w:eastAsia="Century Gothic" w:hAnsi="Century Gothic"/>
          <w:b w:val="1"/>
          <w:sz w:val="24"/>
          <w:szCs w:val="24"/>
          <w:rtl w:val="0"/>
        </w:rPr>
        <w:t xml:space="preserve">Aaron Kremmel, LAT, ATC &amp; </w:t>
      </w:r>
    </w:p>
    <w:p w:rsidR="00000000" w:rsidDel="00000000" w:rsidP="00000000" w:rsidRDefault="00000000" w:rsidRPr="00000000" w14:paraId="00000021">
      <w:pPr>
        <w:spacing w:line="240" w:lineRule="auto"/>
        <w:ind w:left="5040"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Chris Murphy, LAT, ATC</w:t>
      </w:r>
    </w:p>
    <w:p w:rsidR="00000000" w:rsidDel="00000000" w:rsidP="00000000" w:rsidRDefault="00000000" w:rsidRPr="00000000" w14:paraId="00000022">
      <w:pPr>
        <w:tabs>
          <w:tab w:val="left" w:leader="none" w:pos="720"/>
          <w:tab w:val="left" w:leader="none" w:pos="1020"/>
          <w:tab w:val="left" w:leader="none" w:pos="108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Archivist</w:t>
        <w:tab/>
        <w:tab/>
        <w:tab/>
        <w:tab/>
        <w:tab/>
        <w:tab/>
        <w:t xml:space="preserve">Dan Stephens, LAT, ATC </w:t>
      </w:r>
    </w:p>
    <w:p w:rsidR="00000000" w:rsidDel="00000000" w:rsidP="00000000" w:rsidRDefault="00000000" w:rsidRPr="00000000" w14:paraId="00000023">
      <w:pPr>
        <w:tabs>
          <w:tab w:val="left" w:leader="none" w:pos="720"/>
          <w:tab w:val="left" w:leader="none" w:pos="1020"/>
          <w:tab w:val="left" w:leader="none" w:pos="108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CLCA Chair</w:t>
        <w:tab/>
        <w:tab/>
        <w:tab/>
        <w:tab/>
        <w:tab/>
        <w:tab/>
        <w:t xml:space="preserve">Ryan Moran, LAT, ATC</w:t>
        <w:tab/>
      </w:r>
    </w:p>
    <w:p w:rsidR="00000000" w:rsidDel="00000000" w:rsidP="00000000" w:rsidRDefault="00000000" w:rsidRPr="00000000" w14:paraId="00000024">
      <w:pPr>
        <w:spacing w:line="240" w:lineRule="auto"/>
        <w:ind w:left="4320" w:hanging="360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CECAT Chair</w:t>
        <w:tab/>
        <w:tab/>
        <w:t xml:space="preserve"> </w:t>
        <w:tab/>
        <w:t xml:space="preserve">Emily Espinosa, LAT, ATC</w:t>
      </w:r>
    </w:p>
    <w:p w:rsidR="00000000" w:rsidDel="00000000" w:rsidP="00000000" w:rsidRDefault="00000000" w:rsidRPr="00000000" w14:paraId="00000025">
      <w:pPr>
        <w:spacing w:line="240" w:lineRule="auto"/>
        <w:ind w:left="4320" w:hanging="360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Veteran Members Committee Chair</w:t>
        <w:tab/>
        <w:tab/>
        <w:t xml:space="preserve">Tony Garofalo, LAT, AT-Retired</w:t>
      </w:r>
    </w:p>
    <w:p w:rsidR="00000000" w:rsidDel="00000000" w:rsidP="00000000" w:rsidRDefault="00000000" w:rsidRPr="00000000" w14:paraId="00000026">
      <w:pPr>
        <w:spacing w:line="240" w:lineRule="auto"/>
        <w:ind w:left="4320" w:hanging="360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DEIA Committee Chair</w:t>
        <w:tab/>
        <w:tab/>
        <w:t xml:space="preserve">          Autumn Taylor, LAT, ATC</w:t>
        <w:tab/>
        <w:tab/>
      </w:r>
    </w:p>
    <w:p w:rsidR="00000000" w:rsidDel="00000000" w:rsidP="00000000" w:rsidRDefault="00000000" w:rsidRPr="00000000" w14:paraId="00000027">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8">
      <w:pPr>
        <w:tabs>
          <w:tab w:val="left" w:leader="none" w:pos="720"/>
        </w:tabs>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Absent:  Oliver-Paleki, Colston, Kremmel, Murphy, Moran, T. Garofalo, Taylor</w:t>
      </w:r>
    </w:p>
    <w:p w:rsidR="00000000" w:rsidDel="00000000" w:rsidP="00000000" w:rsidRDefault="00000000" w:rsidRPr="00000000" w14:paraId="00000029">
      <w:pPr>
        <w:tabs>
          <w:tab w:val="left" w:leader="none" w:pos="720"/>
        </w:tabs>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Special Guest: Lara Stremplewski. McKenna Davidson joins at 6:15 pm. </w:t>
        <w:br w:type="textWrapping"/>
      </w: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 = Motion and Vote Expected or Possible</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2A">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1.0</w:t>
        <w:tab/>
        <w:t xml:space="preserve"> CALL TO ORDER/INTRODUCTIONS 6:04 pm</w:t>
      </w:r>
      <w:r w:rsidDel="00000000" w:rsidR="00000000" w:rsidRPr="00000000">
        <w:rPr>
          <w:rtl w:val="0"/>
        </w:rPr>
      </w:r>
    </w:p>
    <w:p w:rsidR="00000000" w:rsidDel="00000000" w:rsidP="00000000" w:rsidRDefault="00000000" w:rsidRPr="00000000" w14:paraId="0000002C">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D">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#2.0</w:t>
        <w:tab/>
        <w:t xml:space="preserve">APPROVAL of the Sunday, September 8, 2024 Meeting Agenda</w:t>
      </w:r>
    </w:p>
    <w:p w:rsidR="00000000" w:rsidDel="00000000" w:rsidP="00000000" w:rsidRDefault="00000000" w:rsidRPr="00000000" w14:paraId="0000002E">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Motion: Approved</w:t>
      </w:r>
    </w:p>
    <w:p w:rsidR="00000000" w:rsidDel="00000000" w:rsidP="00000000" w:rsidRDefault="00000000" w:rsidRPr="00000000" w14:paraId="0000002F">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1st: Gaa</w:t>
        <w:tab/>
        <w:t xml:space="preserve">2nd: Harrier </w:t>
      </w:r>
    </w:p>
    <w:p w:rsidR="00000000" w:rsidDel="00000000" w:rsidP="00000000" w:rsidRDefault="00000000" w:rsidRPr="00000000" w14:paraId="00000030">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1">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10-0-0. Motion Passes. Gonzales was not present for the vote. (Arrived 6:37 pm)</w:t>
      </w:r>
    </w:p>
    <w:p w:rsidR="00000000" w:rsidDel="00000000" w:rsidP="00000000" w:rsidRDefault="00000000" w:rsidRPr="00000000" w14:paraId="00000032">
      <w:pPr>
        <w:tabs>
          <w:tab w:val="left" w:leader="none" w:pos="1770"/>
        </w:tabs>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3">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#3.0    APPROVAL of Minutes from June 7, 2024, BOD Meeting</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(Appendix A)     </w:t>
      </w:r>
    </w:p>
    <w:p w:rsidR="00000000" w:rsidDel="00000000" w:rsidP="00000000" w:rsidRDefault="00000000" w:rsidRPr="00000000" w14:paraId="00000034">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Motion: Approved</w:t>
      </w:r>
    </w:p>
    <w:p w:rsidR="00000000" w:rsidDel="00000000" w:rsidP="00000000" w:rsidRDefault="00000000" w:rsidRPr="00000000" w14:paraId="00000035">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1st: Renner</w:t>
        <w:tab/>
        <w:tab/>
        <w:t xml:space="preserve">2nd: Wongasori</w:t>
      </w:r>
    </w:p>
    <w:p w:rsidR="00000000" w:rsidDel="00000000" w:rsidP="00000000" w:rsidRDefault="00000000" w:rsidRPr="00000000" w14:paraId="00000036">
      <w:pPr>
        <w:spacing w:line="240" w:lineRule="auto"/>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10-0-0. Motion Passes. Gonzales was not present for the vote. (Arrived 6:37 pm)</w:t>
      </w:r>
    </w:p>
    <w:p w:rsidR="00000000" w:rsidDel="00000000" w:rsidP="00000000" w:rsidRDefault="00000000" w:rsidRPr="00000000" w14:paraId="00000038">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numPr>
          <w:ilvl w:val="0"/>
          <w:numId w:val="3"/>
        </w:numPr>
        <w:spacing w:line="240" w:lineRule="auto"/>
        <w:ind w:left="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Reports - Board of Directors</w:t>
      </w:r>
    </w:p>
    <w:p w:rsidR="00000000" w:rsidDel="00000000" w:rsidP="00000000" w:rsidRDefault="00000000" w:rsidRPr="00000000" w14:paraId="0000003A">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B">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President Report (See Report</w:t>
      </w:r>
      <w:r w:rsidDel="00000000" w:rsidR="00000000" w:rsidRPr="00000000">
        <w:rPr>
          <w:rFonts w:ascii="Century Gothic" w:cs="Century Gothic" w:eastAsia="Century Gothic" w:hAnsi="Century Gothic"/>
          <w:b w:val="1"/>
          <w:color w:val="222222"/>
          <w:sz w:val="24"/>
          <w:szCs w:val="24"/>
          <w:rtl w:val="0"/>
        </w:rPr>
        <w:t xml:space="preserve">)</w:t>
      </w:r>
      <w:r w:rsidDel="00000000" w:rsidR="00000000" w:rsidRPr="00000000">
        <w:rPr>
          <w:rFonts w:ascii="Century Gothic" w:cs="Century Gothic" w:eastAsia="Century Gothic" w:hAnsi="Century Gothic"/>
          <w:b w:val="1"/>
          <w:sz w:val="24"/>
          <w:szCs w:val="24"/>
          <w:rtl w:val="0"/>
        </w:rPr>
        <w:tab/>
        <w:tab/>
        <w:tab/>
        <w:tab/>
        <w:t xml:space="preserve">         </w:t>
      </w:r>
      <w:r w:rsidDel="00000000" w:rsidR="00000000" w:rsidRPr="00000000">
        <w:rPr>
          <w:rFonts w:ascii="Century Gothic" w:cs="Century Gothic" w:eastAsia="Century Gothic" w:hAnsi="Century Gothic"/>
          <w:sz w:val="24"/>
          <w:szCs w:val="24"/>
          <w:rtl w:val="0"/>
        </w:rPr>
        <w:t xml:space="preserve">- G. Garofalo</w:t>
      </w:r>
    </w:p>
    <w:p w:rsidR="00000000" w:rsidDel="00000000" w:rsidP="00000000" w:rsidRDefault="00000000" w:rsidRPr="00000000" w14:paraId="0000003C">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4.1.1 Recap of Legislative Boot Camp &amp; actions going forward (Open discussion)</w:t>
      </w:r>
    </w:p>
    <w:p w:rsidR="00000000" w:rsidDel="00000000" w:rsidP="00000000" w:rsidRDefault="00000000" w:rsidRPr="00000000" w14:paraId="0000003D">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BOD finished Legislative Boot Camp just after the June meeting in July. Anderson and Garofalo said that we do pay a lot for a lobbyist. Various BOD members met with IDPRF, and one of the topics was license reinstatement fees for ATs whose licenses lapsed. Garofalo said that the licensing price to get re-instated is one of the highest among professions. He noted that legislation can cap the amount they can charge for reinstatement. Anderson brings up that Gonzales says more licenses pay less, but the smaller associations tend to pay more to make up for the larger associations. Anderson and Garofalo say there might be a decrease, but they need to discuss more with IDFPR. </w:t>
      </w:r>
    </w:p>
    <w:p w:rsidR="00000000" w:rsidDel="00000000" w:rsidP="00000000" w:rsidRDefault="00000000" w:rsidRPr="00000000" w14:paraId="0000003E">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4.1.2 Strategic Plan discussion &amp; potential meeting dates. </w:t>
      </w:r>
    </w:p>
    <w:p w:rsidR="00000000" w:rsidDel="00000000" w:rsidP="00000000" w:rsidRDefault="00000000" w:rsidRPr="00000000" w14:paraId="0000003F">
      <w:pPr>
        <w:numPr>
          <w:ilvl w:val="0"/>
          <w:numId w:val="1"/>
        </w:numPr>
        <w:spacing w:line="240" w:lineRule="auto"/>
        <w:ind w:left="216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RFP on a company to provide service</w:t>
      </w:r>
    </w:p>
    <w:p w:rsidR="00000000" w:rsidDel="00000000" w:rsidP="00000000" w:rsidRDefault="00000000" w:rsidRPr="00000000" w14:paraId="00000040">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Garofalo asks the BOD when people want to meet for the strategic plan discussion meeting, and various members discuss the possibility that Ed Con will make the most sense. There was a discussion between various BOD members about what makes the most sense financially and already an in-person meeting going on in February. More to come. Renner asks whether we should bring in someone to lead the Strategic plan meeting. Marquez brings up the point that having a group come in will help the BOD be more active and have someone else track ideas. Garofalo will send an email to assign a group for a request of proposal to see the cost of getting a group to come in. Gaa asks if the BOD has to be at Ed Con, and Garofalo says you aren’t required to be there. </w:t>
      </w:r>
    </w:p>
    <w:p w:rsidR="00000000" w:rsidDel="00000000" w:rsidP="00000000" w:rsidRDefault="00000000" w:rsidRPr="00000000" w14:paraId="00000041">
      <w:pPr>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tab/>
        <w:t xml:space="preserve">4.2</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 President-Elect Report (See Report)</w:t>
        <w:tab/>
        <w:tab/>
        <w:tab/>
        <w:tab/>
      </w:r>
      <w:r w:rsidDel="00000000" w:rsidR="00000000" w:rsidRPr="00000000">
        <w:rPr>
          <w:rFonts w:ascii="Century Gothic" w:cs="Century Gothic" w:eastAsia="Century Gothic" w:hAnsi="Century Gothic"/>
          <w:sz w:val="24"/>
          <w:szCs w:val="24"/>
          <w:rtl w:val="0"/>
        </w:rPr>
        <w:t xml:space="preserve">- Renner</w:t>
      </w:r>
    </w:p>
    <w:p w:rsidR="00000000" w:rsidDel="00000000" w:rsidP="00000000" w:rsidRDefault="00000000" w:rsidRPr="00000000" w14:paraId="00000042">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4.2.1 I recommend that IATA explores honoring members whose teams win state championships within the IHSA with a certificate. </w:t>
      </w:r>
    </w:p>
    <w:p w:rsidR="00000000" w:rsidDel="00000000" w:rsidP="00000000" w:rsidRDefault="00000000" w:rsidRPr="00000000" w14:paraId="00000043">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Renner discussed that this came up in the NATA forum, and the state of Texas does this already. Texas has gotten a lot of positive feedback from the ATs across the state of Texas. Renner discussed that there were 70 state champions across the state of IL and that the cost would be low. Renner thinks this would be an excellent project for Carrie at the Marquardt group to do at the end of each sports season. Garofalo likes the idea and believes that this can easily be done. Various BOD members discussed who should be leading the charge. More to come. Mizdrak asked, “What if the school doesn’t have an athletic trainer?” Renner said that they won’t send one.  </w:t>
      </w:r>
    </w:p>
    <w:p w:rsidR="00000000" w:rsidDel="00000000" w:rsidP="00000000" w:rsidRDefault="00000000" w:rsidRPr="00000000" w14:paraId="00000044">
      <w:pPr>
        <w:spacing w:line="240" w:lineRule="auto"/>
        <w:ind w:left="72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4.2.2 NATA Plus Membership</w:t>
      </w:r>
    </w:p>
    <w:p w:rsidR="00000000" w:rsidDel="00000000" w:rsidP="00000000" w:rsidRDefault="00000000" w:rsidRPr="00000000" w14:paraId="00000045">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Renner heard that SSM might be a part of a pilot group with NATA, and the group would have access to unlimited CEUs. Garofalo discussed how this program might change how we host the IATA state meeting. Various BOD members discuss the content of the CEUs we have at the IATA state meeting and what NATA will offer. </w:t>
      </w:r>
    </w:p>
    <w:p w:rsidR="00000000" w:rsidDel="00000000" w:rsidP="00000000" w:rsidRDefault="00000000" w:rsidRPr="00000000" w14:paraId="00000046">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#4.2.3 </w:t>
      </w:r>
      <w:r w:rsidDel="00000000" w:rsidR="00000000" w:rsidRPr="00000000">
        <w:rPr>
          <w:rFonts w:ascii="Century Gothic" w:cs="Century Gothic" w:eastAsia="Century Gothic" w:hAnsi="Century Gothic"/>
          <w:sz w:val="24"/>
          <w:szCs w:val="24"/>
          <w:rtl w:val="0"/>
        </w:rPr>
        <w:t xml:space="preserve">Approve the P&amp;P document for onboarding of IATA BOD officers (New Business) (Appendix B)</w:t>
      </w:r>
    </w:p>
    <w:p w:rsidR="00000000" w:rsidDel="00000000" w:rsidP="00000000" w:rsidRDefault="00000000" w:rsidRPr="00000000" w14:paraId="00000047">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Renner thanked Gaa for helping workshop through the P&amp;P document. </w:t>
      </w:r>
      <w:r w:rsidDel="00000000" w:rsidR="00000000" w:rsidRPr="00000000">
        <w:rPr>
          <w:rtl w:val="0"/>
        </w:rPr>
      </w:r>
    </w:p>
    <w:p w:rsidR="00000000" w:rsidDel="00000000" w:rsidP="00000000" w:rsidRDefault="00000000" w:rsidRPr="00000000" w14:paraId="00000048">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#4.2.4 Approve the c</w:t>
      </w:r>
      <w:r w:rsidDel="00000000" w:rsidR="00000000" w:rsidRPr="00000000">
        <w:rPr>
          <w:rFonts w:ascii="Century Gothic" w:cs="Century Gothic" w:eastAsia="Century Gothic" w:hAnsi="Century Gothic"/>
          <w:sz w:val="24"/>
          <w:szCs w:val="24"/>
          <w:rtl w:val="0"/>
        </w:rPr>
        <w:t xml:space="preserve">hanges in the IATA by-laws for CLCA Chair and CECAT Liaison. (New Business) (Appendix C)</w:t>
      </w:r>
    </w:p>
    <w:p w:rsidR="00000000" w:rsidDel="00000000" w:rsidP="00000000" w:rsidRDefault="00000000" w:rsidRPr="00000000" w14:paraId="00000049">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Renner said that a couple of language changes need to be cleaned up in the bylaws. One was to change the CLCA chair position from a one-year term to a two-year term to be renewed multiple times. Another was that CECAT doesn’t list a formal liaison. Renner changed it to have the President as the liaison, and the Vice-President and Education committee chair as the consultants. </w:t>
      </w:r>
    </w:p>
    <w:p w:rsidR="00000000" w:rsidDel="00000000" w:rsidP="00000000" w:rsidRDefault="00000000" w:rsidRPr="00000000" w14:paraId="0000004A">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#4.2.5 Approval to purchase a new IATA media backdrop with the new logo (New Business) (Appendix D)</w:t>
      </w:r>
    </w:p>
    <w:p w:rsidR="00000000" w:rsidDel="00000000" w:rsidP="00000000" w:rsidRDefault="00000000" w:rsidRPr="00000000" w14:paraId="0000004B">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Renner believes he could get the new backdrop for about $600 when he last talked to the company in June. Renner is making the motion not to exceed $1000 but doesn’t think it will be that much.   </w:t>
      </w:r>
      <w:r w:rsidDel="00000000" w:rsidR="00000000" w:rsidRPr="00000000">
        <w:rPr>
          <w:rtl w:val="0"/>
        </w:rPr>
      </w:r>
    </w:p>
    <w:p w:rsidR="00000000" w:rsidDel="00000000" w:rsidP="00000000" w:rsidRDefault="00000000" w:rsidRPr="00000000" w14:paraId="0000004C">
      <w:pPr>
        <w:spacing w:line="240" w:lineRule="auto"/>
        <w:ind w:left="720"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4.3     Vice President</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Report </w:t>
      </w:r>
      <w:r w:rsidDel="00000000" w:rsidR="00000000" w:rsidRPr="00000000">
        <w:rPr>
          <w:rFonts w:ascii="Century Gothic" w:cs="Century Gothic" w:eastAsia="Century Gothic" w:hAnsi="Century Gothic"/>
          <w:b w:val="1"/>
          <w:sz w:val="24"/>
          <w:szCs w:val="24"/>
          <w:rtl w:val="0"/>
        </w:rPr>
        <w:t xml:space="preserve">(See Report)</w:t>
      </w:r>
      <w:r w:rsidDel="00000000" w:rsidR="00000000" w:rsidRPr="00000000">
        <w:rPr>
          <w:rFonts w:ascii="Century Gothic" w:cs="Century Gothic" w:eastAsia="Century Gothic" w:hAnsi="Century Gothic"/>
          <w:b w:val="1"/>
          <w:sz w:val="24"/>
          <w:szCs w:val="24"/>
          <w:rtl w:val="0"/>
        </w:rPr>
        <w:tab/>
        <w:tab/>
        <w:tab/>
        <w:tab/>
      </w:r>
      <w:r w:rsidDel="00000000" w:rsidR="00000000" w:rsidRPr="00000000">
        <w:rPr>
          <w:rFonts w:ascii="Century Gothic" w:cs="Century Gothic" w:eastAsia="Century Gothic" w:hAnsi="Century Gothic"/>
          <w:sz w:val="24"/>
          <w:szCs w:val="24"/>
          <w:rtl w:val="0"/>
        </w:rPr>
        <w:t xml:space="preserve">- Grahovec</w:t>
      </w:r>
    </w:p>
    <w:p w:rsidR="00000000" w:rsidDel="00000000" w:rsidP="00000000" w:rsidRDefault="00000000" w:rsidRPr="00000000" w14:paraId="0000004F">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4.3.1 3</w:t>
      </w:r>
      <w:r w:rsidDel="00000000" w:rsidR="00000000" w:rsidRPr="00000000">
        <w:rPr>
          <w:rFonts w:ascii="Century Gothic" w:cs="Century Gothic" w:eastAsia="Century Gothic" w:hAnsi="Century Gothic"/>
          <w:sz w:val="24"/>
          <w:szCs w:val="24"/>
          <w:vertAlign w:val="superscript"/>
          <w:rtl w:val="0"/>
        </w:rPr>
        <w:t xml:space="preserve">rd</w:t>
      </w:r>
      <w:r w:rsidDel="00000000" w:rsidR="00000000" w:rsidRPr="00000000">
        <w:rPr>
          <w:rFonts w:ascii="Century Gothic" w:cs="Century Gothic" w:eastAsia="Century Gothic" w:hAnsi="Century Gothic"/>
          <w:sz w:val="24"/>
          <w:szCs w:val="24"/>
          <w:rtl w:val="0"/>
        </w:rPr>
        <w:t xml:space="preserve"> Annual IATA Education Conference (Naperville, IL) on February 7, 2024</w:t>
      </w:r>
    </w:p>
    <w:p w:rsidR="00000000" w:rsidDel="00000000" w:rsidP="00000000" w:rsidRDefault="00000000" w:rsidRPr="00000000" w14:paraId="00000050">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Grahovec said the itinerary would be similar to last year and is planning on starting around 9-10 am. </w:t>
      </w:r>
    </w:p>
    <w:p w:rsidR="00000000" w:rsidDel="00000000" w:rsidP="00000000" w:rsidRDefault="00000000" w:rsidRPr="00000000" w14:paraId="00000051">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4.3.2 IATA Annual Meeting and Clinical Symposium (Naperville, IL) on June 13-14, 2024</w:t>
      </w:r>
    </w:p>
    <w:p w:rsidR="00000000" w:rsidDel="00000000" w:rsidP="00000000" w:rsidRDefault="00000000" w:rsidRPr="00000000" w14:paraId="00000052">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Grahovec secured those dates for the Naperville campus. 2025 dates are still in the works, but we are planning on going south. </w:t>
      </w:r>
    </w:p>
    <w:p w:rsidR="00000000" w:rsidDel="00000000" w:rsidP="00000000" w:rsidRDefault="00000000" w:rsidRPr="00000000" w14:paraId="00000053">
      <w:pPr>
        <w:spacing w:line="240"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54">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4.4</w:t>
        <w:tab/>
        <w:t xml:space="preserve">Treasurer Report (See Report)</w:t>
      </w:r>
      <w:r w:rsidDel="00000000" w:rsidR="00000000" w:rsidRPr="00000000">
        <w:rPr>
          <w:rFonts w:ascii="Century Gothic" w:cs="Century Gothic" w:eastAsia="Century Gothic" w:hAnsi="Century Gothic"/>
          <w:b w:val="1"/>
          <w:color w:val="ff0000"/>
          <w:sz w:val="24"/>
          <w:szCs w:val="24"/>
          <w:rtl w:val="0"/>
        </w:rPr>
        <w:tab/>
        <w:tab/>
        <w:tab/>
        <w:tab/>
        <w:tab/>
      </w:r>
      <w:r w:rsidDel="00000000" w:rsidR="00000000" w:rsidRPr="00000000">
        <w:rPr>
          <w:rFonts w:ascii="Century Gothic" w:cs="Century Gothic" w:eastAsia="Century Gothic" w:hAnsi="Century Gothic"/>
          <w:sz w:val="24"/>
          <w:szCs w:val="24"/>
          <w:rtl w:val="0"/>
        </w:rPr>
        <w:t xml:space="preserve">- Bornhoff</w:t>
      </w:r>
    </w:p>
    <w:p w:rsidR="00000000" w:rsidDel="00000000" w:rsidP="00000000" w:rsidRDefault="00000000" w:rsidRPr="00000000" w14:paraId="00000055">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Not on Call. </w:t>
      </w:r>
      <w:r w:rsidDel="00000000" w:rsidR="00000000" w:rsidRPr="00000000">
        <w:rPr>
          <w:rFonts w:ascii="Century Gothic" w:cs="Century Gothic" w:eastAsia="Century Gothic" w:hAnsi="Century Gothic"/>
          <w:color w:val="222222"/>
          <w:sz w:val="24"/>
          <w:szCs w:val="24"/>
          <w:rtl w:val="0"/>
        </w:rPr>
        <w:t xml:space="preserve">Garofalo said to look at your budgets and believes that there will be a finance committee meeting coming up.</w:t>
      </w:r>
      <w:r w:rsidDel="00000000" w:rsidR="00000000" w:rsidRPr="00000000">
        <w:rPr>
          <w:rtl w:val="0"/>
        </w:rPr>
      </w:r>
    </w:p>
    <w:p w:rsidR="00000000" w:rsidDel="00000000" w:rsidP="00000000" w:rsidRDefault="00000000" w:rsidRPr="00000000" w14:paraId="00000056">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r>
    </w:p>
    <w:p w:rsidR="00000000" w:rsidDel="00000000" w:rsidP="00000000" w:rsidRDefault="00000000" w:rsidRPr="00000000" w14:paraId="00000057">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4.4.1 </w:t>
        <w:tab/>
        <w:t xml:space="preserve">Account Updates, as of 8/8/2024:</w:t>
      </w:r>
    </w:p>
    <w:p w:rsidR="00000000" w:rsidDel="00000000" w:rsidP="00000000" w:rsidRDefault="00000000" w:rsidRPr="00000000" w14:paraId="00000058">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spacing w:line="240" w:lineRule="auto"/>
        <w:ind w:left="28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222222"/>
          <w:sz w:val="24"/>
          <w:szCs w:val="24"/>
          <w:highlight w:val="white"/>
          <w:rtl w:val="0"/>
        </w:rPr>
        <w:t xml:space="preserve">Operations - $180,480.57</w:t>
      </w:r>
      <w:r w:rsidDel="00000000" w:rsidR="00000000" w:rsidRPr="00000000">
        <w:rPr>
          <w:rtl w:val="0"/>
        </w:rPr>
      </w:r>
    </w:p>
    <w:p w:rsidR="00000000" w:rsidDel="00000000" w:rsidP="00000000" w:rsidRDefault="00000000" w:rsidRPr="00000000" w14:paraId="0000005A">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PAC Fund - $22,803.00</w:t>
      </w:r>
    </w:p>
    <w:p w:rsidR="00000000" w:rsidDel="00000000" w:rsidP="00000000" w:rsidRDefault="00000000" w:rsidRPr="00000000" w14:paraId="0000005B">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Money Market Fund - $45,340.76</w:t>
      </w:r>
    </w:p>
    <w:p w:rsidR="00000000" w:rsidDel="00000000" w:rsidP="00000000" w:rsidRDefault="00000000" w:rsidRPr="00000000" w14:paraId="0000005C">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Endowment Fund - $9,045.51</w:t>
      </w:r>
    </w:p>
    <w:p w:rsidR="00000000" w:rsidDel="00000000" w:rsidP="00000000" w:rsidRDefault="00000000" w:rsidRPr="00000000" w14:paraId="0000005D">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Reward Total - $1,148.64??</w:t>
      </w:r>
    </w:p>
    <w:p w:rsidR="00000000" w:rsidDel="00000000" w:rsidP="00000000" w:rsidRDefault="00000000" w:rsidRPr="00000000" w14:paraId="0000005E">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PNC Investment Account - $27,405.10</w:t>
      </w:r>
    </w:p>
    <w:p w:rsidR="00000000" w:rsidDel="00000000" w:rsidP="00000000" w:rsidRDefault="00000000" w:rsidRPr="00000000" w14:paraId="0000005F">
      <w:pPr>
        <w:shd w:fill="ffffff" w:val="clear"/>
        <w:spacing w:line="240" w:lineRule="auto"/>
        <w:ind w:left="2880" w:firstLine="0"/>
        <w:rPr>
          <w:rFonts w:ascii="Century Gothic" w:cs="Century Gothic" w:eastAsia="Century Gothic" w:hAnsi="Century Gothic"/>
          <w:color w:val="222222"/>
          <w:sz w:val="24"/>
          <w:szCs w:val="24"/>
        </w:rPr>
      </w:pPr>
      <w:r w:rsidDel="00000000" w:rsidR="00000000" w:rsidRPr="00000000">
        <w:rPr>
          <w:rFonts w:ascii="Century Gothic" w:cs="Century Gothic" w:eastAsia="Century Gothic" w:hAnsi="Century Gothic"/>
          <w:color w:val="222222"/>
          <w:sz w:val="24"/>
          <w:szCs w:val="24"/>
          <w:rtl w:val="0"/>
        </w:rPr>
        <w:t xml:space="preserve">RBC Investments - $93,594.17</w:t>
      </w:r>
    </w:p>
    <w:p w:rsidR="00000000" w:rsidDel="00000000" w:rsidP="00000000" w:rsidRDefault="00000000" w:rsidRPr="00000000" w14:paraId="00000060">
      <w:pPr>
        <w:shd w:fill="ffffff" w:val="clea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222222"/>
          <w:sz w:val="24"/>
          <w:szCs w:val="24"/>
          <w:rtl w:val="0"/>
        </w:rPr>
        <w:t xml:space="preserve">4.4.2</w:t>
        <w:tab/>
        <w:t xml:space="preserve">Discuss </w:t>
      </w:r>
      <w:r w:rsidDel="00000000" w:rsidR="00000000" w:rsidRPr="00000000">
        <w:rPr>
          <w:rFonts w:ascii="Century Gothic" w:cs="Century Gothic" w:eastAsia="Century Gothic" w:hAnsi="Century Gothic"/>
          <w:sz w:val="24"/>
          <w:szCs w:val="24"/>
          <w:rtl w:val="0"/>
        </w:rPr>
        <w:t xml:space="preserve">w</w:t>
      </w:r>
      <w:r w:rsidDel="00000000" w:rsidR="00000000" w:rsidRPr="00000000">
        <w:rPr>
          <w:rFonts w:ascii="Century Gothic" w:cs="Century Gothic" w:eastAsia="Century Gothic" w:hAnsi="Century Gothic"/>
          <w:sz w:val="24"/>
          <w:szCs w:val="24"/>
          <w:rtl w:val="0"/>
        </w:rPr>
        <w:t xml:space="preserve">hich line item should reimbursement be deducted from for IATA State Meeting, Educational Conference, and other IATA-sponsored events, this includes travel and hotel:</w:t>
      </w:r>
    </w:p>
    <w:p w:rsidR="00000000" w:rsidDel="00000000" w:rsidP="00000000" w:rsidRDefault="00000000" w:rsidRPr="00000000" w14:paraId="00000061">
      <w:pPr>
        <w:numPr>
          <w:ilvl w:val="0"/>
          <w:numId w:val="2"/>
        </w:numPr>
        <w:spacing w:line="240" w:lineRule="auto"/>
        <w:ind w:left="179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Individual department account</w:t>
      </w:r>
    </w:p>
    <w:p w:rsidR="00000000" w:rsidDel="00000000" w:rsidP="00000000" w:rsidRDefault="00000000" w:rsidRPr="00000000" w14:paraId="00000062">
      <w:pPr>
        <w:numPr>
          <w:ilvl w:val="0"/>
          <w:numId w:val="2"/>
        </w:numPr>
        <w:spacing w:line="240" w:lineRule="auto"/>
        <w:ind w:left="179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event account</w:t>
      </w:r>
    </w:p>
    <w:p w:rsidR="00000000" w:rsidDel="00000000" w:rsidP="00000000" w:rsidRDefault="00000000" w:rsidRPr="00000000" w14:paraId="00000063">
      <w:pPr>
        <w:numPr>
          <w:ilvl w:val="0"/>
          <w:numId w:val="2"/>
        </w:numPr>
        <w:spacing w:line="240" w:lineRule="auto"/>
        <w:ind w:left="179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Case-by-case basis as approved by </w:t>
      </w:r>
    </w:p>
    <w:p w:rsidR="00000000" w:rsidDel="00000000" w:rsidP="00000000" w:rsidRDefault="00000000" w:rsidRPr="00000000" w14:paraId="00000064">
      <w:pPr>
        <w:numPr>
          <w:ilvl w:val="1"/>
          <w:numId w:val="2"/>
        </w:numPr>
        <w:spacing w:line="240" w:lineRule="auto"/>
        <w:ind w:left="251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President</w:t>
      </w:r>
    </w:p>
    <w:p w:rsidR="00000000" w:rsidDel="00000000" w:rsidP="00000000" w:rsidRDefault="00000000" w:rsidRPr="00000000" w14:paraId="00000065">
      <w:pPr>
        <w:numPr>
          <w:ilvl w:val="1"/>
          <w:numId w:val="2"/>
        </w:numPr>
        <w:spacing w:line="240" w:lineRule="auto"/>
        <w:ind w:left="251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BOD</w:t>
      </w:r>
    </w:p>
    <w:p w:rsidR="00000000" w:rsidDel="00000000" w:rsidP="00000000" w:rsidRDefault="00000000" w:rsidRPr="00000000" w14:paraId="00000066">
      <w:pPr>
        <w:numPr>
          <w:ilvl w:val="1"/>
          <w:numId w:val="2"/>
        </w:numPr>
        <w:spacing w:line="240" w:lineRule="auto"/>
        <w:ind w:left="251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Event coordinator</w:t>
      </w:r>
    </w:p>
    <w:p w:rsidR="00000000" w:rsidDel="00000000" w:rsidP="00000000" w:rsidRDefault="00000000" w:rsidRPr="00000000" w14:paraId="00000067">
      <w:pPr>
        <w:shd w:fill="ffffff" w:val="clear"/>
        <w:spacing w:line="240" w:lineRule="auto"/>
        <w:ind w:left="0" w:firstLine="0"/>
        <w:rPr>
          <w:rFonts w:ascii="Century Gothic" w:cs="Century Gothic" w:eastAsia="Century Gothic" w:hAnsi="Century Gothic"/>
          <w:color w:val="222222"/>
          <w:sz w:val="24"/>
          <w:szCs w:val="24"/>
        </w:rPr>
      </w:pPr>
      <w:r w:rsidDel="00000000" w:rsidR="00000000" w:rsidRPr="00000000">
        <w:rPr>
          <w:rtl w:val="0"/>
        </w:rPr>
      </w:r>
    </w:p>
    <w:p w:rsidR="00000000" w:rsidDel="00000000" w:rsidP="00000000" w:rsidRDefault="00000000" w:rsidRPr="00000000" w14:paraId="00000068">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4.5     Secretary Report (See Report)</w:t>
        <w:tab/>
        <w:tab/>
        <w:tab/>
        <w:tab/>
        <w:tab/>
      </w:r>
      <w:r w:rsidDel="00000000" w:rsidR="00000000" w:rsidRPr="00000000">
        <w:rPr>
          <w:rFonts w:ascii="Century Gothic" w:cs="Century Gothic" w:eastAsia="Century Gothic" w:hAnsi="Century Gothic"/>
          <w:sz w:val="24"/>
          <w:szCs w:val="24"/>
          <w:rtl w:val="0"/>
        </w:rPr>
        <w:t xml:space="preserve">- Mizdrak</w:t>
      </w:r>
    </w:p>
    <w:p w:rsidR="00000000" w:rsidDel="00000000" w:rsidP="00000000" w:rsidRDefault="00000000" w:rsidRPr="00000000" w14:paraId="00000069">
      <w:pPr>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 xml:space="preserve">As Reported</w:t>
      </w:r>
    </w:p>
    <w:p w:rsidR="00000000" w:rsidDel="00000000" w:rsidP="00000000" w:rsidRDefault="00000000" w:rsidRPr="00000000" w14:paraId="0000006A">
      <w:pPr>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B">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4.6</w:t>
        <w:tab/>
        <w:t xml:space="preserve">Membership Director Report (See Report)</w:t>
        <w:tab/>
        <w:tab/>
        <w:tab/>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Gaa</w:t>
      </w:r>
    </w:p>
    <w:p w:rsidR="00000000" w:rsidDel="00000000" w:rsidP="00000000" w:rsidRDefault="00000000" w:rsidRPr="00000000" w14:paraId="0000006C">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4.6.1 Discuss the IATA Bylaw manual (Appendix E)</w:t>
      </w:r>
    </w:p>
    <w:p w:rsidR="00000000" w:rsidDel="00000000" w:rsidP="00000000" w:rsidRDefault="00000000" w:rsidRPr="00000000" w14:paraId="0000006D">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Gaa thanks Renner for the help of updating the wording and verbiage of the bylaws. Gaa would like to discuss with the BOD this week because he hopes to come with a motion at the next meeting on how to proceed. Gaa brings up examples of if you are on the board, should you be IL licensed, and should you also be a NATA member. Garofalo and Renner agree with the two examples that Gaa brought up. Marquez asked if we could add retire to the language. Various BOD members discussed whether the committee members must also have NATA memberships. </w:t>
      </w:r>
    </w:p>
    <w:p w:rsidR="00000000" w:rsidDel="00000000" w:rsidP="00000000" w:rsidRDefault="00000000" w:rsidRPr="00000000" w14:paraId="0000006E">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Gaa brings up Bylaw 4.9, which brings up having the entire BOD vote out a Board Member. Renner says it is worded very poorly and wants to mirror appointing a Board Member to a 2/3rds vote to be consistent. Various BOD members brought up that it makes the most sense to have only the voting members vote a Board Member out. Renner clarifies the phrasing that it will have to be 2/3rds of all voting officers.</w:t>
      </w:r>
    </w:p>
    <w:p w:rsidR="00000000" w:rsidDel="00000000" w:rsidP="00000000" w:rsidRDefault="00000000" w:rsidRPr="00000000" w14:paraId="0000006F">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#4.6.2 Honors &amp; Awards YP Update in (New Business) (Appendix F)</w:t>
      </w:r>
    </w:p>
    <w:p w:rsidR="00000000" w:rsidDel="00000000" w:rsidP="00000000" w:rsidRDefault="00000000" w:rsidRPr="00000000" w14:paraId="00000070">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Gaa would like to clarify the wording for the YP award. </w:t>
      </w:r>
    </w:p>
    <w:p w:rsidR="00000000" w:rsidDel="00000000" w:rsidP="00000000" w:rsidRDefault="00000000" w:rsidRPr="00000000" w14:paraId="00000071">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4.6.3 Discuss Meeting Dates for 2025</w:t>
      </w:r>
    </w:p>
    <w:p w:rsidR="00000000" w:rsidDel="00000000" w:rsidP="00000000" w:rsidRDefault="00000000" w:rsidRPr="00000000" w14:paraId="00000072">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Gaa would love the meeting dates for 2025. Garolafo can get the first half to him. </w:t>
      </w:r>
    </w:p>
    <w:p w:rsidR="00000000" w:rsidDel="00000000" w:rsidP="00000000" w:rsidRDefault="00000000" w:rsidRPr="00000000" w14:paraId="00000073">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4">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4.7</w:t>
        <w:tab/>
        <w:t xml:space="preserve">Region 1 Representative Report (See Report)</w:t>
        <w:tab/>
        <w:tab/>
      </w:r>
      <w:r w:rsidDel="00000000" w:rsidR="00000000" w:rsidRPr="00000000">
        <w:rPr>
          <w:rFonts w:ascii="Century Gothic" w:cs="Century Gothic" w:eastAsia="Century Gothic" w:hAnsi="Century Gothic"/>
          <w:sz w:val="24"/>
          <w:szCs w:val="24"/>
          <w:rtl w:val="0"/>
        </w:rPr>
        <w:t xml:space="preserve">- Wongosari </w:t>
      </w:r>
    </w:p>
    <w:p w:rsidR="00000000" w:rsidDel="00000000" w:rsidP="00000000" w:rsidRDefault="00000000" w:rsidRPr="00000000" w14:paraId="00000075">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Reported, Wongosari talks about testing out the SLACK channel with the authentication like email and zoom.</w:t>
      </w:r>
    </w:p>
    <w:p w:rsidR="00000000" w:rsidDel="00000000" w:rsidP="00000000" w:rsidRDefault="00000000" w:rsidRPr="00000000" w14:paraId="00000076">
      <w:pPr>
        <w:spacing w:line="240" w:lineRule="auto"/>
        <w:ind w:left="144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4.8</w:t>
        <w:tab/>
        <w:t xml:space="preserve">Region 2 Representative Report (See Report)</w:t>
        <w:tab/>
        <w:tab/>
      </w:r>
      <w:r w:rsidDel="00000000" w:rsidR="00000000" w:rsidRPr="00000000">
        <w:rPr>
          <w:rFonts w:ascii="Century Gothic" w:cs="Century Gothic" w:eastAsia="Century Gothic" w:hAnsi="Century Gothic"/>
          <w:sz w:val="24"/>
          <w:szCs w:val="24"/>
          <w:rtl w:val="0"/>
        </w:rPr>
        <w:t xml:space="preserve">- Marquez </w:t>
      </w:r>
    </w:p>
    <w:p w:rsidR="00000000" w:rsidDel="00000000" w:rsidP="00000000" w:rsidRDefault="00000000" w:rsidRPr="00000000" w14:paraId="00000078">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 xml:space="preserve">As Reported.</w:t>
      </w:r>
    </w:p>
    <w:p w:rsidR="00000000" w:rsidDel="00000000" w:rsidP="00000000" w:rsidRDefault="00000000" w:rsidRPr="00000000" w14:paraId="00000079">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4.9</w:t>
        <w:tab/>
        <w:t xml:space="preserve">Region 3 Representative Report </w:t>
      </w:r>
      <w:r w:rsidDel="00000000" w:rsidR="00000000" w:rsidRPr="00000000">
        <w:rPr>
          <w:rFonts w:ascii="Century Gothic" w:cs="Century Gothic" w:eastAsia="Century Gothic" w:hAnsi="Century Gothic"/>
          <w:b w:val="1"/>
          <w:sz w:val="24"/>
          <w:szCs w:val="24"/>
          <w:rtl w:val="0"/>
        </w:rPr>
        <w:t xml:space="preserve">(See Report)</w:t>
      </w:r>
      <w:r w:rsidDel="00000000" w:rsidR="00000000" w:rsidRPr="00000000">
        <w:rPr>
          <w:rFonts w:ascii="Century Gothic" w:cs="Century Gothic" w:eastAsia="Century Gothic" w:hAnsi="Century Gothic"/>
          <w:b w:val="1"/>
          <w:color w:val="ff0000"/>
          <w:sz w:val="24"/>
          <w:szCs w:val="24"/>
          <w:rtl w:val="0"/>
        </w:rPr>
        <w:tab/>
        <w:tab/>
      </w:r>
      <w:r w:rsidDel="00000000" w:rsidR="00000000" w:rsidRPr="00000000">
        <w:rPr>
          <w:rFonts w:ascii="Century Gothic" w:cs="Century Gothic" w:eastAsia="Century Gothic" w:hAnsi="Century Gothic"/>
          <w:sz w:val="24"/>
          <w:szCs w:val="24"/>
          <w:rtl w:val="0"/>
        </w:rPr>
        <w:t xml:space="preserve">- Harrier</w:t>
      </w:r>
    </w:p>
    <w:p w:rsidR="00000000" w:rsidDel="00000000" w:rsidP="00000000" w:rsidRDefault="00000000" w:rsidRPr="00000000" w14:paraId="0000007B">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As Reported.</w:t>
      </w:r>
    </w:p>
    <w:p w:rsidR="00000000" w:rsidDel="00000000" w:rsidP="00000000" w:rsidRDefault="00000000" w:rsidRPr="00000000" w14:paraId="0000007C">
      <w:pPr>
        <w:spacing w:line="240" w:lineRule="auto"/>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D">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4.10</w:t>
        <w:tab/>
        <w:t xml:space="preserve">Region 4 Representative Report (See Report)</w:t>
        <w:tab/>
        <w:tab/>
      </w:r>
      <w:r w:rsidDel="00000000" w:rsidR="00000000" w:rsidRPr="00000000">
        <w:rPr>
          <w:rFonts w:ascii="Century Gothic" w:cs="Century Gothic" w:eastAsia="Century Gothic" w:hAnsi="Century Gothic"/>
          <w:sz w:val="24"/>
          <w:szCs w:val="24"/>
          <w:rtl w:val="0"/>
        </w:rPr>
        <w:t xml:space="preserve">- Turner </w:t>
      </w:r>
    </w:p>
    <w:p w:rsidR="00000000" w:rsidDel="00000000" w:rsidP="00000000" w:rsidRDefault="00000000" w:rsidRPr="00000000" w14:paraId="0000007E">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As Reported.</w:t>
      </w:r>
    </w:p>
    <w:p w:rsidR="00000000" w:rsidDel="00000000" w:rsidP="00000000" w:rsidRDefault="00000000" w:rsidRPr="00000000" w14:paraId="0000007F">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r>
    </w:p>
    <w:p w:rsidR="00000000" w:rsidDel="00000000" w:rsidP="00000000" w:rsidRDefault="00000000" w:rsidRPr="00000000" w14:paraId="00000080">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4.11   Governmental Affairs Report (See Report)</w:t>
      </w:r>
      <w:r w:rsidDel="00000000" w:rsidR="00000000" w:rsidRPr="00000000">
        <w:rPr>
          <w:rFonts w:ascii="Century Gothic" w:cs="Century Gothic" w:eastAsia="Century Gothic" w:hAnsi="Century Gothic"/>
          <w:b w:val="1"/>
          <w:color w:val="ff0000"/>
          <w:sz w:val="24"/>
          <w:szCs w:val="24"/>
          <w:rtl w:val="0"/>
        </w:rPr>
        <w:tab/>
        <w:tab/>
        <w:tab/>
      </w:r>
      <w:r w:rsidDel="00000000" w:rsidR="00000000" w:rsidRPr="00000000">
        <w:rPr>
          <w:rFonts w:ascii="Century Gothic" w:cs="Century Gothic" w:eastAsia="Century Gothic" w:hAnsi="Century Gothic"/>
          <w:sz w:val="24"/>
          <w:szCs w:val="24"/>
          <w:rtl w:val="0"/>
        </w:rPr>
        <w:t xml:space="preserve">- Gonzales</w:t>
      </w:r>
    </w:p>
    <w:p w:rsidR="00000000" w:rsidDel="00000000" w:rsidP="00000000" w:rsidRDefault="00000000" w:rsidRPr="00000000" w14:paraId="00000081">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4.11.1 Review Purpose of Legislative Roster (Appendix G)</w:t>
      </w:r>
    </w:p>
    <w:p w:rsidR="00000000" w:rsidDel="00000000" w:rsidP="00000000" w:rsidRDefault="00000000" w:rsidRPr="00000000" w14:paraId="00000082">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Gonzales discussed the legislative roster and how to use the roster to help IATA and be a resource to use. Gonzales wants BOD to update it to the best of their abilities.</w:t>
      </w:r>
    </w:p>
    <w:p w:rsidR="00000000" w:rsidDel="00000000" w:rsidP="00000000" w:rsidRDefault="00000000" w:rsidRPr="00000000" w14:paraId="00000083">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ab/>
        <w:t xml:space="preserve">4.11.2 Review Legislative Priorities with BOD </w:t>
      </w:r>
      <w:r w:rsidDel="00000000" w:rsidR="00000000" w:rsidRPr="00000000">
        <w:rPr>
          <w:rFonts w:ascii="Century Gothic" w:cs="Century Gothic" w:eastAsia="Century Gothic" w:hAnsi="Century Gothic"/>
          <w:sz w:val="24"/>
          <w:szCs w:val="24"/>
          <w:rtl w:val="0"/>
        </w:rPr>
        <w:t xml:space="preserve">(Appendix J)</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084">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Gonzales made a one-page handout to give to legislators when we meet with them. Gonzales still has a few things to update on the handout, like changing the photo and a QR code to bills.</w:t>
      </w:r>
    </w:p>
    <w:p w:rsidR="00000000" w:rsidDel="00000000" w:rsidP="00000000" w:rsidRDefault="00000000" w:rsidRPr="00000000" w14:paraId="00000085">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4.11.3 Review Lobbyist Contract (Appendix H &amp; I)</w:t>
      </w:r>
    </w:p>
    <w:p w:rsidR="00000000" w:rsidDel="00000000" w:rsidP="00000000" w:rsidRDefault="00000000" w:rsidRPr="00000000" w14:paraId="00000086">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Gonzales says that we currently don’t have a contract with our lobbyist. Various BOD members discussed this topic about setting goals in the contract and what we expect from them.</w:t>
      </w:r>
    </w:p>
    <w:p w:rsidR="00000000" w:rsidDel="00000000" w:rsidP="00000000" w:rsidRDefault="00000000" w:rsidRPr="00000000" w14:paraId="00000087">
      <w:pPr>
        <w:spacing w:line="240" w:lineRule="auto"/>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8">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4.12 Governmental Affairs Elect Report (See Report)</w:t>
        <w:tab/>
        <w:tab/>
      </w:r>
      <w:r w:rsidDel="00000000" w:rsidR="00000000" w:rsidRPr="00000000">
        <w:rPr>
          <w:rFonts w:ascii="Century Gothic" w:cs="Century Gothic" w:eastAsia="Century Gothic" w:hAnsi="Century Gothic"/>
          <w:sz w:val="24"/>
          <w:szCs w:val="24"/>
          <w:rtl w:val="0"/>
        </w:rPr>
        <w:t xml:space="preserve">-Anderson</w:t>
      </w:r>
    </w:p>
    <w:p w:rsidR="00000000" w:rsidDel="00000000" w:rsidP="00000000" w:rsidRDefault="00000000" w:rsidRPr="00000000" w14:paraId="00000089">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Reported. Anderson is working with Gonzales on many of the governmental affairs items. Anderson has been looking at our current practice act and where we can make updates to it. There was discuss on how the changes would affect our practice act being close to being renewed.</w:t>
      </w:r>
    </w:p>
    <w:p w:rsidR="00000000" w:rsidDel="00000000" w:rsidP="00000000" w:rsidRDefault="00000000" w:rsidRPr="00000000" w14:paraId="0000008A">
      <w:pPr>
        <w:spacing w:line="240"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Anderson Left the call. 7:32 pm.</w:t>
      </w:r>
    </w:p>
    <w:p w:rsidR="00000000" w:rsidDel="00000000" w:rsidP="00000000" w:rsidRDefault="00000000" w:rsidRPr="00000000" w14:paraId="0000008B">
      <w:pPr>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C">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4.13   Public Relations Director Report </w:t>
      </w:r>
      <w:r w:rsidDel="00000000" w:rsidR="00000000" w:rsidRPr="00000000">
        <w:rPr>
          <w:rFonts w:ascii="Century Gothic" w:cs="Century Gothic" w:eastAsia="Century Gothic" w:hAnsi="Century Gothic"/>
          <w:b w:val="1"/>
          <w:color w:val="ff0000"/>
          <w:sz w:val="24"/>
          <w:szCs w:val="24"/>
          <w:rtl w:val="0"/>
        </w:rPr>
        <w:t xml:space="preserve">(No Report)</w:t>
        <w:tab/>
        <w:tab/>
        <w:tab/>
      </w:r>
      <w:r w:rsidDel="00000000" w:rsidR="00000000" w:rsidRPr="00000000">
        <w:rPr>
          <w:rFonts w:ascii="Century Gothic" w:cs="Century Gothic" w:eastAsia="Century Gothic" w:hAnsi="Century Gothic"/>
          <w:sz w:val="24"/>
          <w:szCs w:val="24"/>
          <w:rtl w:val="0"/>
        </w:rPr>
        <w:t xml:space="preserve">- Harris</w:t>
      </w:r>
    </w:p>
    <w:p w:rsidR="00000000" w:rsidDel="00000000" w:rsidP="00000000" w:rsidRDefault="00000000" w:rsidRPr="00000000" w14:paraId="0000008D">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p>
    <w:p w:rsidR="00000000" w:rsidDel="00000000" w:rsidP="00000000" w:rsidRDefault="00000000" w:rsidRPr="00000000" w14:paraId="0000008E">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4.14   Development Director Report (See Report)</w:t>
        <w:tab/>
        <w:tab/>
        <w:tab/>
      </w:r>
      <w:r w:rsidDel="00000000" w:rsidR="00000000" w:rsidRPr="00000000">
        <w:rPr>
          <w:rFonts w:ascii="Century Gothic" w:cs="Century Gothic" w:eastAsia="Century Gothic" w:hAnsi="Century Gothic"/>
          <w:sz w:val="24"/>
          <w:szCs w:val="24"/>
          <w:rtl w:val="0"/>
        </w:rPr>
        <w:t xml:space="preserve">- Hutchins </w:t>
      </w:r>
    </w:p>
    <w:p w:rsidR="00000000" w:rsidDel="00000000" w:rsidP="00000000" w:rsidRDefault="00000000" w:rsidRPr="00000000" w14:paraId="0000008F">
      <w:pPr>
        <w:spacing w:line="240" w:lineRule="auto"/>
        <w:ind w:left="72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Reported</w:t>
        <w:tab/>
        <w:t xml:space="preserve">.</w:t>
      </w:r>
    </w:p>
    <w:p w:rsidR="00000000" w:rsidDel="00000000" w:rsidP="00000000" w:rsidRDefault="00000000" w:rsidRPr="00000000" w14:paraId="00000090">
      <w:pPr>
        <w:spacing w:line="240" w:lineRule="auto"/>
        <w:ind w:left="720"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4.15   Communications Director Report (See Report)</w:t>
        <w:tab/>
        <w:tab/>
      </w:r>
      <w:r w:rsidDel="00000000" w:rsidR="00000000" w:rsidRPr="00000000">
        <w:rPr>
          <w:rFonts w:ascii="Century Gothic" w:cs="Century Gothic" w:eastAsia="Century Gothic" w:hAnsi="Century Gothic"/>
          <w:sz w:val="24"/>
          <w:szCs w:val="24"/>
          <w:rtl w:val="0"/>
        </w:rPr>
        <w:t xml:space="preserve">- Roscoe </w:t>
      </w:r>
    </w:p>
    <w:p w:rsidR="00000000" w:rsidDel="00000000" w:rsidP="00000000" w:rsidRDefault="00000000" w:rsidRPr="00000000" w14:paraId="00000092">
      <w:pPr>
        <w:spacing w:line="240" w:lineRule="auto"/>
        <w:ind w:left="72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Reported.</w:t>
      </w:r>
    </w:p>
    <w:p w:rsidR="00000000" w:rsidDel="00000000" w:rsidP="00000000" w:rsidRDefault="00000000" w:rsidRPr="00000000" w14:paraId="00000093">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4">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4.16   State Rep to GLATA Report </w:t>
      </w:r>
      <w:r w:rsidDel="00000000" w:rsidR="00000000" w:rsidRPr="00000000">
        <w:rPr>
          <w:rFonts w:ascii="Century Gothic" w:cs="Century Gothic" w:eastAsia="Century Gothic" w:hAnsi="Century Gothic"/>
          <w:b w:val="1"/>
          <w:color w:val="ff0000"/>
          <w:sz w:val="24"/>
          <w:szCs w:val="24"/>
          <w:rtl w:val="0"/>
        </w:rPr>
        <w:t xml:space="preserve">(No Report)</w:t>
        <w:tab/>
        <w:tab/>
        <w:tab/>
      </w:r>
      <w:r w:rsidDel="00000000" w:rsidR="00000000" w:rsidRPr="00000000">
        <w:rPr>
          <w:rFonts w:ascii="Century Gothic" w:cs="Century Gothic" w:eastAsia="Century Gothic" w:hAnsi="Century Gothic"/>
          <w:sz w:val="24"/>
          <w:szCs w:val="24"/>
          <w:rtl w:val="0"/>
        </w:rPr>
        <w:t xml:space="preserve">- Streeter</w:t>
      </w:r>
    </w:p>
    <w:p w:rsidR="00000000" w:rsidDel="00000000" w:rsidP="00000000" w:rsidRDefault="00000000" w:rsidRPr="00000000" w14:paraId="00000095">
      <w:pPr>
        <w:spacing w:line="24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r w:rsidDel="00000000" w:rsidR="00000000" w:rsidRPr="00000000">
        <w:rPr>
          <w:rtl w:val="0"/>
        </w:rPr>
      </w:r>
    </w:p>
    <w:p w:rsidR="00000000" w:rsidDel="00000000" w:rsidP="00000000" w:rsidRDefault="00000000" w:rsidRPr="00000000" w14:paraId="00000096">
      <w:pPr>
        <w:tabs>
          <w:tab w:val="left" w:leader="none" w:pos="720"/>
          <w:tab w:val="left" w:leader="none" w:pos="1440"/>
          <w:tab w:val="left" w:leader="none" w:pos="2160"/>
          <w:tab w:val="left" w:leader="none" w:pos="2880"/>
          <w:tab w:val="left" w:leader="none" w:pos="3600"/>
          <w:tab w:val="left" w:leader="none" w:pos="4380"/>
        </w:tabs>
        <w:spacing w:line="24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7">
      <w:pPr>
        <w:tabs>
          <w:tab w:val="left" w:leader="none" w:pos="720"/>
          <w:tab w:val="left" w:leader="none" w:pos="1440"/>
          <w:tab w:val="left" w:leader="none" w:pos="2160"/>
          <w:tab w:val="left" w:leader="none" w:pos="2880"/>
          <w:tab w:val="left" w:leader="none" w:pos="3600"/>
          <w:tab w:val="left" w:leader="none" w:pos="4380"/>
        </w:tabs>
        <w:spacing w:line="240"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8">
      <w:pPr>
        <w:tabs>
          <w:tab w:val="left" w:leader="none" w:pos="720"/>
          <w:tab w:val="left" w:leader="none" w:pos="1440"/>
          <w:tab w:val="left" w:leader="none" w:pos="2160"/>
          <w:tab w:val="left" w:leader="none" w:pos="2880"/>
          <w:tab w:val="left" w:leader="none" w:pos="3600"/>
          <w:tab w:val="left" w:leader="none" w:pos="4380"/>
        </w:tabs>
        <w:spacing w:line="240"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5.0 </w:t>
        <w:tab/>
        <w:t xml:space="preserve">Reports – Committees</w:t>
      </w:r>
    </w:p>
    <w:p w:rsidR="00000000" w:rsidDel="00000000" w:rsidP="00000000" w:rsidRDefault="00000000" w:rsidRPr="00000000" w14:paraId="00000099">
      <w:pPr>
        <w:spacing w:line="240" w:lineRule="auto"/>
        <w:ind w:left="0"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A">
      <w:pPr>
        <w:spacing w:line="240" w:lineRule="auto"/>
        <w:ind w:left="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5.1   Finance Committee </w:t>
        <w:tab/>
      </w:r>
      <w:r w:rsidDel="00000000" w:rsidR="00000000" w:rsidRPr="00000000">
        <w:rPr>
          <w:rFonts w:ascii="Century Gothic" w:cs="Century Gothic" w:eastAsia="Century Gothic" w:hAnsi="Century Gothic"/>
          <w:b w:val="1"/>
          <w:color w:val="ff0000"/>
          <w:sz w:val="24"/>
          <w:szCs w:val="24"/>
          <w:rtl w:val="0"/>
        </w:rPr>
        <w:tab/>
        <w:tab/>
        <w:tab/>
      </w:r>
      <w:r w:rsidDel="00000000" w:rsidR="00000000" w:rsidRPr="00000000">
        <w:rPr>
          <w:rFonts w:ascii="Century Gothic" w:cs="Century Gothic" w:eastAsia="Century Gothic" w:hAnsi="Century Gothic"/>
          <w:b w:val="1"/>
          <w:sz w:val="24"/>
          <w:szCs w:val="24"/>
          <w:rtl w:val="0"/>
        </w:rPr>
        <w:tab/>
        <w:t xml:space="preserve">     </w:t>
      </w:r>
      <w:r w:rsidDel="00000000" w:rsidR="00000000" w:rsidRPr="00000000">
        <w:rPr>
          <w:rFonts w:ascii="Century Gothic" w:cs="Century Gothic" w:eastAsia="Century Gothic" w:hAnsi="Century Gothic"/>
          <w:sz w:val="24"/>
          <w:szCs w:val="24"/>
          <w:rtl w:val="0"/>
        </w:rPr>
        <w:t xml:space="preserve">- Bornhoff, et al</w:t>
      </w:r>
    </w:p>
    <w:p w:rsidR="00000000" w:rsidDel="00000000" w:rsidP="00000000" w:rsidRDefault="00000000" w:rsidRPr="00000000" w14:paraId="0000009B">
      <w:pPr>
        <w:spacing w:line="240" w:lineRule="auto"/>
        <w:ind w:left="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 recent meeting</w:t>
      </w:r>
    </w:p>
    <w:p w:rsidR="00000000" w:rsidDel="00000000" w:rsidP="00000000" w:rsidRDefault="00000000" w:rsidRPr="00000000" w14:paraId="0000009C">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D">
      <w:pPr>
        <w:spacing w:line="240"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5.2   </w:t>
      </w:r>
      <w:r w:rsidDel="00000000" w:rsidR="00000000" w:rsidRPr="00000000">
        <w:rPr>
          <w:rFonts w:ascii="Century Gothic" w:cs="Century Gothic" w:eastAsia="Century Gothic" w:hAnsi="Century Gothic"/>
          <w:b w:val="1"/>
          <w:sz w:val="23"/>
          <w:szCs w:val="23"/>
          <w:rtl w:val="0"/>
        </w:rPr>
        <w:t xml:space="preserve">Committee on Practice Advancement </w:t>
      </w:r>
      <w:r w:rsidDel="00000000" w:rsidR="00000000" w:rsidRPr="00000000">
        <w:rPr>
          <w:rFonts w:ascii="Century Gothic" w:cs="Century Gothic" w:eastAsia="Century Gothic" w:hAnsi="Century Gothic"/>
          <w:b w:val="1"/>
          <w:color w:val="ff0000"/>
          <w:sz w:val="24"/>
          <w:szCs w:val="24"/>
          <w:rtl w:val="0"/>
        </w:rPr>
        <w:t xml:space="preserve">(No Report)</w:t>
        <w:tab/>
      </w:r>
      <w:r w:rsidDel="00000000" w:rsidR="00000000" w:rsidRPr="00000000">
        <w:rPr>
          <w:rFonts w:ascii="Century Gothic" w:cs="Century Gothic" w:eastAsia="Century Gothic" w:hAnsi="Century Gothic"/>
          <w:b w:val="1"/>
          <w:sz w:val="24"/>
          <w:szCs w:val="24"/>
          <w:rtl w:val="0"/>
        </w:rPr>
        <w:tab/>
      </w:r>
      <w:r w:rsidDel="00000000" w:rsidR="00000000" w:rsidRPr="00000000">
        <w:rPr>
          <w:rFonts w:ascii="Century Gothic" w:cs="Century Gothic" w:eastAsia="Century Gothic" w:hAnsi="Century Gothic"/>
          <w:sz w:val="23"/>
          <w:szCs w:val="23"/>
          <w:rtl w:val="0"/>
        </w:rPr>
        <w:t xml:space="preserve">- </w:t>
      </w:r>
      <w:r w:rsidDel="00000000" w:rsidR="00000000" w:rsidRPr="00000000">
        <w:rPr>
          <w:rFonts w:ascii="Century Gothic" w:cs="Century Gothic" w:eastAsia="Century Gothic" w:hAnsi="Century Gothic"/>
          <w:sz w:val="24"/>
          <w:szCs w:val="24"/>
          <w:rtl w:val="0"/>
        </w:rPr>
        <w:t xml:space="preserve">Colston </w:t>
      </w:r>
    </w:p>
    <w:p w:rsidR="00000000" w:rsidDel="00000000" w:rsidP="00000000" w:rsidRDefault="00000000" w:rsidRPr="00000000" w14:paraId="0000009E">
      <w:pPr>
        <w:spacing w:line="240"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p>
    <w:p w:rsidR="00000000" w:rsidDel="00000000" w:rsidP="00000000" w:rsidRDefault="00000000" w:rsidRPr="00000000" w14:paraId="0000009F">
      <w:pPr>
        <w:spacing w:line="240" w:lineRule="auto"/>
        <w:ind w:left="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0">
      <w:pPr>
        <w:spacing w:line="240" w:lineRule="auto"/>
        <w:ind w:left="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5.3   Secondary Schools Committee (See Report)          </w:t>
      </w:r>
      <w:r w:rsidDel="00000000" w:rsidR="00000000" w:rsidRPr="00000000">
        <w:rPr>
          <w:rFonts w:ascii="Century Gothic" w:cs="Century Gothic" w:eastAsia="Century Gothic" w:hAnsi="Century Gothic"/>
          <w:sz w:val="24"/>
          <w:szCs w:val="24"/>
          <w:rtl w:val="0"/>
        </w:rPr>
        <w:t xml:space="preserve">- Kremmel/Murphy</w:t>
      </w:r>
    </w:p>
    <w:p w:rsidR="00000000" w:rsidDel="00000000" w:rsidP="00000000" w:rsidRDefault="00000000" w:rsidRPr="00000000" w14:paraId="000000A1">
      <w:pPr>
        <w:spacing w:line="240" w:lineRule="auto"/>
        <w:ind w:left="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p>
    <w:p w:rsidR="00000000" w:rsidDel="00000000" w:rsidP="00000000" w:rsidRDefault="00000000" w:rsidRPr="00000000" w14:paraId="000000A2">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3">
      <w:pPr>
        <w:spacing w:line="240" w:lineRule="auto"/>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5.4   Committee on Leadership and Career Advancement </w:t>
      </w:r>
    </w:p>
    <w:p w:rsidR="00000000" w:rsidDel="00000000" w:rsidP="00000000" w:rsidRDefault="00000000" w:rsidRPr="00000000" w14:paraId="000000A4">
      <w:pPr>
        <w:spacing w:lin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rtl w:val="0"/>
        </w:rPr>
        <w:t xml:space="preserve">        (CLCA, formally YP)</w:t>
      </w:r>
      <w:r w:rsidDel="00000000" w:rsidR="00000000" w:rsidRPr="00000000">
        <w:rPr>
          <w:rFonts w:ascii="Century Gothic" w:cs="Century Gothic" w:eastAsia="Century Gothic" w:hAnsi="Century Gothic"/>
          <w:b w:val="1"/>
          <w:color w:val="333333"/>
          <w:rtl w:val="0"/>
        </w:rPr>
        <w:t xml:space="preserve"> </w:t>
      </w:r>
      <w:r w:rsidDel="00000000" w:rsidR="00000000" w:rsidRPr="00000000">
        <w:rPr>
          <w:rFonts w:ascii="Century Gothic" w:cs="Century Gothic" w:eastAsia="Century Gothic" w:hAnsi="Century Gothic"/>
          <w:b w:val="1"/>
          <w:color w:val="ff0000"/>
          <w:rtl w:val="0"/>
        </w:rPr>
        <w:t xml:space="preserve">(No Report)</w:t>
        <w:tab/>
      </w:r>
      <w:r w:rsidDel="00000000" w:rsidR="00000000" w:rsidRPr="00000000">
        <w:rPr>
          <w:rFonts w:ascii="Century Gothic" w:cs="Century Gothic" w:eastAsia="Century Gothic" w:hAnsi="Century Gothic"/>
          <w:b w:val="1"/>
          <w:color w:val="333333"/>
          <w:rtl w:val="0"/>
        </w:rPr>
        <w:tab/>
      </w:r>
      <w:r w:rsidDel="00000000" w:rsidR="00000000" w:rsidRPr="00000000">
        <w:rPr>
          <w:rFonts w:ascii="Century Gothic" w:cs="Century Gothic" w:eastAsia="Century Gothic" w:hAnsi="Century Gothic"/>
          <w:b w:val="1"/>
          <w:sz w:val="24"/>
          <w:szCs w:val="24"/>
          <w:rtl w:val="0"/>
        </w:rPr>
        <w:tab/>
        <w:t xml:space="preserve">                     </w:t>
        <w:tab/>
        <w:t xml:space="preserve">   </w:t>
      </w:r>
      <w:r w:rsidDel="00000000" w:rsidR="00000000" w:rsidRPr="00000000">
        <w:rPr>
          <w:rFonts w:ascii="Century Gothic" w:cs="Century Gothic" w:eastAsia="Century Gothic" w:hAnsi="Century Gothic"/>
          <w:b w:val="1"/>
          <w:color w:val="ff0000"/>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sz w:val="24"/>
          <w:szCs w:val="24"/>
          <w:rtl w:val="0"/>
        </w:rPr>
        <w:t xml:space="preserve">Moran</w:t>
      </w:r>
    </w:p>
    <w:p w:rsidR="00000000" w:rsidDel="00000000" w:rsidP="00000000" w:rsidRDefault="00000000" w:rsidRPr="00000000" w14:paraId="000000A5">
      <w:pPr>
        <w:spacing w:lin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p>
    <w:p w:rsidR="00000000" w:rsidDel="00000000" w:rsidP="00000000" w:rsidRDefault="00000000" w:rsidRPr="00000000" w14:paraId="000000A6">
      <w:pPr>
        <w:spacing w:line="240" w:lineRule="auto"/>
        <w:ind w:left="0"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7">
      <w:pPr>
        <w:spacing w:line="240" w:lineRule="auto"/>
        <w:ind w:left="0"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5.5</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Committee on Early Career Athletic Trainers</w:t>
      </w:r>
    </w:p>
    <w:p w:rsidR="00000000" w:rsidDel="00000000" w:rsidP="00000000" w:rsidRDefault="00000000" w:rsidRPr="00000000" w14:paraId="000000A8">
      <w:pPr>
        <w:spacing w:line="240"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rtl w:val="0"/>
        </w:rPr>
        <w:t xml:space="preserve"> (CECAT, formally Student Congress Advisor) (See Report)</w:t>
      </w:r>
      <w:r w:rsidDel="00000000" w:rsidR="00000000" w:rsidRPr="00000000">
        <w:rPr>
          <w:rFonts w:ascii="Century Gothic" w:cs="Century Gothic" w:eastAsia="Century Gothic" w:hAnsi="Century Gothic"/>
          <w:b w:val="1"/>
          <w:color w:val="ff0000"/>
          <w:rtl w:val="0"/>
        </w:rPr>
        <w:tab/>
      </w:r>
      <w:r w:rsidDel="00000000" w:rsidR="00000000" w:rsidRPr="00000000">
        <w:rPr>
          <w:rFonts w:ascii="Century Gothic" w:cs="Century Gothic" w:eastAsia="Century Gothic" w:hAnsi="Century Gothic"/>
          <w:b w:val="1"/>
          <w:sz w:val="24"/>
          <w:szCs w:val="24"/>
          <w:rtl w:val="0"/>
        </w:rPr>
        <w:tab/>
      </w:r>
      <w:r w:rsidDel="00000000" w:rsidR="00000000" w:rsidRPr="00000000">
        <w:rPr>
          <w:rFonts w:ascii="Century Gothic" w:cs="Century Gothic" w:eastAsia="Century Gothic" w:hAnsi="Century Gothic"/>
          <w:sz w:val="24"/>
          <w:szCs w:val="24"/>
          <w:rtl w:val="0"/>
        </w:rPr>
        <w:t xml:space="preserve">- Espinosa</w:t>
      </w:r>
    </w:p>
    <w:p w:rsidR="00000000" w:rsidDel="00000000" w:rsidP="00000000" w:rsidRDefault="00000000" w:rsidRPr="00000000" w14:paraId="000000A9">
      <w:pPr>
        <w:spacing w:line="240" w:lineRule="auto"/>
        <w:ind w:left="144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Reported. Espinosa created a google form to send to students to se what topics they would like to see at Ed Con 2025. Once the forms come back, Espinosa will start looking for presenters for Ed Con. </w:t>
      </w:r>
    </w:p>
    <w:p w:rsidR="00000000" w:rsidDel="00000000" w:rsidP="00000000" w:rsidRDefault="00000000" w:rsidRPr="00000000" w14:paraId="000000AA">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B">
      <w:pPr>
        <w:spacing w:line="240"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5.6    Education Committee Report </w:t>
      </w:r>
      <w:r w:rsidDel="00000000" w:rsidR="00000000" w:rsidRPr="00000000">
        <w:rPr>
          <w:rFonts w:ascii="Century Gothic" w:cs="Century Gothic" w:eastAsia="Century Gothic" w:hAnsi="Century Gothic"/>
          <w:b w:val="1"/>
          <w:sz w:val="24"/>
          <w:szCs w:val="24"/>
          <w:rtl w:val="0"/>
        </w:rPr>
        <w:t xml:space="preserve">(See Report)</w:t>
      </w:r>
      <w:r w:rsidDel="00000000" w:rsidR="00000000" w:rsidRPr="00000000">
        <w:rPr>
          <w:rFonts w:ascii="Century Gothic" w:cs="Century Gothic" w:eastAsia="Century Gothic" w:hAnsi="Century Gothic"/>
          <w:b w:val="1"/>
          <w:color w:val="ff0000"/>
          <w:sz w:val="24"/>
          <w:szCs w:val="24"/>
          <w:rtl w:val="0"/>
        </w:rPr>
        <w:tab/>
        <w:tab/>
        <w:tab/>
      </w:r>
      <w:r w:rsidDel="00000000" w:rsidR="00000000" w:rsidRPr="00000000">
        <w:rPr>
          <w:rFonts w:ascii="Century Gothic" w:cs="Century Gothic" w:eastAsia="Century Gothic" w:hAnsi="Century Gothic"/>
          <w:sz w:val="24"/>
          <w:szCs w:val="24"/>
          <w:rtl w:val="0"/>
        </w:rPr>
        <w:t xml:space="preserve">- Arman</w:t>
      </w:r>
    </w:p>
    <w:p w:rsidR="00000000" w:rsidDel="00000000" w:rsidP="00000000" w:rsidRDefault="00000000" w:rsidRPr="00000000" w14:paraId="000000AC">
      <w:pPr>
        <w:spacing w:line="240" w:lineRule="auto"/>
        <w:ind w:left="72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5.6.1 Discuss Free Com Presentation/Posters for IATA Meeting</w:t>
      </w:r>
    </w:p>
    <w:p w:rsidR="00000000" w:rsidDel="00000000" w:rsidP="00000000" w:rsidRDefault="00000000" w:rsidRPr="00000000" w14:paraId="000000AD">
      <w:pPr>
        <w:spacing w:line="240" w:lineRule="auto"/>
        <w:ind w:left="216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Arman discusses that GLATA is more competitive to compete in the 15 minute session or the poster presentations. Arman asks if the IATA state meeting we could add Free Com presentations/posters. Arman brings up that this is already something we have approved in the past.</w:t>
      </w:r>
    </w:p>
    <w:p w:rsidR="00000000" w:rsidDel="00000000" w:rsidP="00000000" w:rsidRDefault="00000000" w:rsidRPr="00000000" w14:paraId="000000AE">
      <w:pPr>
        <w:spacing w:line="240" w:lineRule="auto"/>
        <w:ind w:left="720"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5.6.2 Discuss RFP for the Education Conference</w:t>
      </w:r>
    </w:p>
    <w:p w:rsidR="00000000" w:rsidDel="00000000" w:rsidP="00000000" w:rsidRDefault="00000000" w:rsidRPr="00000000" w14:paraId="000000AF">
      <w:pPr>
        <w:spacing w:line="240" w:lineRule="auto"/>
        <w:ind w:left="216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Arman meet with CECAT committee a couple months ago to streamline the process for Ed Con to align with the practices of the state meeting. Espinosa asks once they do create the RFP if they could add that to the IATA website. Garofalo asks about the timeline for getting the speakers. Arman says that they only need two speakers, so hoping to have speakers by December. </w:t>
      </w:r>
    </w:p>
    <w:p w:rsidR="00000000" w:rsidDel="00000000" w:rsidP="00000000" w:rsidRDefault="00000000" w:rsidRPr="00000000" w14:paraId="000000B0">
      <w:pPr>
        <w:spacing w:line="240" w:lineRule="auto"/>
        <w:ind w:left="720" w:firstLine="720"/>
        <w:jc w:val="both"/>
        <w:rPr>
          <w:rFonts w:ascii="Tahoma" w:cs="Tahoma" w:eastAsia="Tahoma" w:hAnsi="Tahoma"/>
          <w:sz w:val="24"/>
          <w:szCs w:val="24"/>
        </w:rPr>
      </w:pPr>
      <w:r w:rsidDel="00000000" w:rsidR="00000000" w:rsidRPr="00000000">
        <w:rPr>
          <w:rFonts w:ascii="Century Gothic" w:cs="Century Gothic" w:eastAsia="Century Gothic" w:hAnsi="Century Gothic"/>
          <w:sz w:val="24"/>
          <w:szCs w:val="24"/>
          <w:rtl w:val="0"/>
        </w:rPr>
        <w:tab/>
      </w:r>
      <w:r w:rsidDel="00000000" w:rsidR="00000000" w:rsidRPr="00000000">
        <w:rPr>
          <w:rtl w:val="0"/>
        </w:rPr>
      </w:r>
    </w:p>
    <w:p w:rsidR="00000000" w:rsidDel="00000000" w:rsidP="00000000" w:rsidRDefault="00000000" w:rsidRPr="00000000" w14:paraId="000000B1">
      <w:pPr>
        <w:spacing w:line="240"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5.7    Archives Committee </w:t>
      </w:r>
      <w:r w:rsidDel="00000000" w:rsidR="00000000" w:rsidRPr="00000000">
        <w:rPr>
          <w:rFonts w:ascii="Century Gothic" w:cs="Century Gothic" w:eastAsia="Century Gothic" w:hAnsi="Century Gothic"/>
          <w:b w:val="1"/>
          <w:color w:val="ff0000"/>
          <w:sz w:val="24"/>
          <w:szCs w:val="24"/>
          <w:rtl w:val="0"/>
        </w:rPr>
        <w:t xml:space="preserve">(No Report)</w:t>
      </w:r>
      <w:r w:rsidDel="00000000" w:rsidR="00000000" w:rsidRPr="00000000">
        <w:rPr>
          <w:rFonts w:ascii="Century Gothic" w:cs="Century Gothic" w:eastAsia="Century Gothic" w:hAnsi="Century Gothic"/>
          <w:b w:val="1"/>
          <w:sz w:val="24"/>
          <w:szCs w:val="24"/>
          <w:rtl w:val="0"/>
        </w:rPr>
        <w:tab/>
      </w:r>
      <w:r w:rsidDel="00000000" w:rsidR="00000000" w:rsidRPr="00000000">
        <w:rPr>
          <w:rFonts w:ascii="Century Gothic" w:cs="Century Gothic" w:eastAsia="Century Gothic" w:hAnsi="Century Gothic"/>
          <w:b w:val="1"/>
          <w:color w:val="ff0000"/>
          <w:sz w:val="24"/>
          <w:szCs w:val="24"/>
          <w:rtl w:val="0"/>
        </w:rPr>
        <w:tab/>
      </w:r>
      <w:r w:rsidDel="00000000" w:rsidR="00000000" w:rsidRPr="00000000">
        <w:rPr>
          <w:rFonts w:ascii="Century Gothic" w:cs="Century Gothic" w:eastAsia="Century Gothic" w:hAnsi="Century Gothic"/>
          <w:b w:val="1"/>
          <w:sz w:val="24"/>
          <w:szCs w:val="24"/>
          <w:rtl w:val="0"/>
        </w:rPr>
        <w:tab/>
        <w:t xml:space="preserve">          </w:t>
      </w:r>
      <w:r w:rsidDel="00000000" w:rsidR="00000000" w:rsidRPr="00000000">
        <w:rPr>
          <w:rFonts w:ascii="Century Gothic" w:cs="Century Gothic" w:eastAsia="Century Gothic" w:hAnsi="Century Gothic"/>
          <w:sz w:val="24"/>
          <w:szCs w:val="24"/>
          <w:rtl w:val="0"/>
        </w:rPr>
        <w:t xml:space="preserve">- Stephens</w:t>
      </w:r>
    </w:p>
    <w:p w:rsidR="00000000" w:rsidDel="00000000" w:rsidP="00000000" w:rsidRDefault="00000000" w:rsidRPr="00000000" w14:paraId="000000B2">
      <w:pPr>
        <w:spacing w:line="240"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Nothing to Report.</w:t>
      </w:r>
    </w:p>
    <w:p w:rsidR="00000000" w:rsidDel="00000000" w:rsidP="00000000" w:rsidRDefault="00000000" w:rsidRPr="00000000" w14:paraId="000000B3">
      <w:pPr>
        <w:spacing w:line="240" w:lineRule="auto"/>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4">
      <w:pPr>
        <w:tabs>
          <w:tab w:val="left" w:leader="none" w:pos="630"/>
          <w:tab w:val="left" w:leader="none" w:pos="3795"/>
        </w:tabs>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5.8    ATs Care Committee (See Report)</w:t>
        <w:tab/>
        <w:tab/>
        <w:tab/>
        <w:t xml:space="preserve">        </w:t>
      </w:r>
      <w:r w:rsidDel="00000000" w:rsidR="00000000" w:rsidRPr="00000000">
        <w:rPr>
          <w:rFonts w:ascii="Century Gothic" w:cs="Century Gothic" w:eastAsia="Century Gothic" w:hAnsi="Century Gothic"/>
          <w:sz w:val="24"/>
          <w:szCs w:val="24"/>
          <w:rtl w:val="0"/>
        </w:rPr>
        <w:t xml:space="preserve">- Oliver-Pataki</w:t>
      </w:r>
    </w:p>
    <w:p w:rsidR="00000000" w:rsidDel="00000000" w:rsidP="00000000" w:rsidRDefault="00000000" w:rsidRPr="00000000" w14:paraId="000000B5">
      <w:pPr>
        <w:spacing w:lin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ab/>
        <w:t xml:space="preserve">Not on Call.</w:t>
      </w:r>
    </w:p>
    <w:p w:rsidR="00000000" w:rsidDel="00000000" w:rsidP="00000000" w:rsidRDefault="00000000" w:rsidRPr="00000000" w14:paraId="000000B6">
      <w:pPr>
        <w:spacing w:line="240"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7">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5.9</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IATA Veteran Members Committee </w:t>
      </w:r>
      <w:r w:rsidDel="00000000" w:rsidR="00000000" w:rsidRPr="00000000">
        <w:rPr>
          <w:rFonts w:ascii="Century Gothic" w:cs="Century Gothic" w:eastAsia="Century Gothic" w:hAnsi="Century Gothic"/>
          <w:b w:val="1"/>
          <w:color w:val="ff0000"/>
          <w:sz w:val="24"/>
          <w:szCs w:val="24"/>
          <w:rtl w:val="0"/>
        </w:rPr>
        <w:t xml:space="preserve">(No Report)</w:t>
        <w:tab/>
        <w:tab/>
      </w:r>
      <w:r w:rsidDel="00000000" w:rsidR="00000000" w:rsidRPr="00000000">
        <w:rPr>
          <w:rFonts w:ascii="Century Gothic" w:cs="Century Gothic" w:eastAsia="Century Gothic" w:hAnsi="Century Gothic"/>
          <w:sz w:val="24"/>
          <w:szCs w:val="24"/>
          <w:rtl w:val="0"/>
        </w:rPr>
        <w:t xml:space="preserve">- T. Garofalo</w:t>
      </w:r>
    </w:p>
    <w:p w:rsidR="00000000" w:rsidDel="00000000" w:rsidP="00000000" w:rsidRDefault="00000000" w:rsidRPr="00000000" w14:paraId="000000B8">
      <w:pPr>
        <w:spacing w:line="240"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Not on Call.</w:t>
      </w:r>
    </w:p>
    <w:p w:rsidR="00000000" w:rsidDel="00000000" w:rsidP="00000000" w:rsidRDefault="00000000" w:rsidRPr="00000000" w14:paraId="000000B9">
      <w:pPr>
        <w:spacing w:line="240" w:lineRule="auto"/>
        <w:ind w:left="0"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A">
      <w:pPr>
        <w:tabs>
          <w:tab w:val="left" w:leader="none" w:pos="630"/>
          <w:tab w:val="left" w:leader="none" w:pos="3795"/>
        </w:tabs>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r w:rsidDel="00000000" w:rsidR="00000000" w:rsidRPr="00000000">
        <w:rPr>
          <w:rFonts w:ascii="Century Gothic" w:cs="Century Gothic" w:eastAsia="Century Gothic" w:hAnsi="Century Gothic"/>
          <w:b w:val="1"/>
          <w:sz w:val="24"/>
          <w:szCs w:val="24"/>
          <w:rtl w:val="0"/>
        </w:rPr>
        <w:t xml:space="preserve">5.10  </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sz w:val="24"/>
          <w:szCs w:val="24"/>
          <w:rtl w:val="0"/>
        </w:rPr>
        <w:t xml:space="preserve">IATA DEIA Committee</w:t>
      </w:r>
      <w:r w:rsidDel="00000000" w:rsidR="00000000" w:rsidRPr="00000000">
        <w:rPr>
          <w:rFonts w:ascii="Century Gothic" w:cs="Century Gothic" w:eastAsia="Century Gothic" w:hAnsi="Century Gothic"/>
          <w:b w:val="1"/>
          <w:sz w:val="26"/>
          <w:szCs w:val="26"/>
          <w:rtl w:val="0"/>
        </w:rPr>
        <w:t xml:space="preserve"> </w:t>
      </w:r>
      <w:r w:rsidDel="00000000" w:rsidR="00000000" w:rsidRPr="00000000">
        <w:rPr>
          <w:rFonts w:ascii="Century Gothic" w:cs="Century Gothic" w:eastAsia="Century Gothic" w:hAnsi="Century Gothic"/>
          <w:b w:val="1"/>
          <w:color w:val="ff0000"/>
          <w:sz w:val="24"/>
          <w:szCs w:val="24"/>
          <w:rtl w:val="0"/>
        </w:rPr>
        <w:t xml:space="preserve">(No Report)</w:t>
      </w:r>
      <w:r w:rsidDel="00000000" w:rsidR="00000000" w:rsidRPr="00000000">
        <w:rPr>
          <w:rFonts w:ascii="Century Gothic" w:cs="Century Gothic" w:eastAsia="Century Gothic" w:hAnsi="Century Gothic"/>
          <w:sz w:val="24"/>
          <w:szCs w:val="24"/>
          <w:rtl w:val="0"/>
        </w:rPr>
        <w:t xml:space="preserve">     </w:t>
        <w:tab/>
        <w:tab/>
        <w:tab/>
        <w:tab/>
        <w:t xml:space="preserve">- Taylor</w:t>
      </w:r>
    </w:p>
    <w:p w:rsidR="00000000" w:rsidDel="00000000" w:rsidP="00000000" w:rsidRDefault="00000000" w:rsidRPr="00000000" w14:paraId="000000BB">
      <w:pPr>
        <w:tabs>
          <w:tab w:val="left" w:leader="none" w:pos="630"/>
          <w:tab w:val="left" w:leader="none" w:pos="3795"/>
        </w:tabs>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Not on Call.</w:t>
        <w:tab/>
      </w:r>
    </w:p>
    <w:p w:rsidR="00000000" w:rsidDel="00000000" w:rsidP="00000000" w:rsidRDefault="00000000" w:rsidRPr="00000000" w14:paraId="000000BC">
      <w:pPr>
        <w:tabs>
          <w:tab w:val="left" w:leader="none" w:pos="630"/>
          <w:tab w:val="left" w:leader="none" w:pos="3795"/>
        </w:tabs>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0BD">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6.0</w:t>
        <w:tab/>
        <w:t xml:space="preserve">UNFINISHED BUSINESS</w:t>
      </w:r>
    </w:p>
    <w:p w:rsidR="00000000" w:rsidDel="00000000" w:rsidP="00000000" w:rsidRDefault="00000000" w:rsidRPr="00000000" w14:paraId="000000BE">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F">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#7.0</w:t>
        <w:tab/>
        <w:t xml:space="preserve">NEW BUSINESS</w:t>
      </w:r>
    </w:p>
    <w:p w:rsidR="00000000" w:rsidDel="00000000" w:rsidP="00000000" w:rsidRDefault="00000000" w:rsidRPr="00000000" w14:paraId="000000C0">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1">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7.1</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Approve the P&amp;P document for onboarding of IATA BOD Members (Renner)</w:t>
      </w:r>
    </w:p>
    <w:p w:rsidR="00000000" w:rsidDel="00000000" w:rsidP="00000000" w:rsidRDefault="00000000" w:rsidRPr="00000000" w14:paraId="000000C2">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Motion: </w:t>
      </w:r>
      <w:r w:rsidDel="00000000" w:rsidR="00000000" w:rsidRPr="00000000">
        <w:rPr>
          <w:rFonts w:ascii="Century Gothic" w:cs="Century Gothic" w:eastAsia="Century Gothic" w:hAnsi="Century Gothic"/>
          <w:sz w:val="24"/>
          <w:szCs w:val="24"/>
          <w:rtl w:val="0"/>
        </w:rPr>
        <w:t xml:space="preserve">I move to approve the P&amp;P document for onboarding of IATA BOD officers as found in Appendix B.</w:t>
      </w:r>
    </w:p>
    <w:p w:rsidR="00000000" w:rsidDel="00000000" w:rsidP="00000000" w:rsidRDefault="00000000" w:rsidRPr="00000000" w14:paraId="000000C3">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1st: Renner</w:t>
        <w:tab/>
        <w:t xml:space="preserve">2nd: Gaa</w:t>
      </w:r>
    </w:p>
    <w:p w:rsidR="00000000" w:rsidDel="00000000" w:rsidP="00000000" w:rsidRDefault="00000000" w:rsidRPr="00000000" w14:paraId="000000C4">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5">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11-0-0. Motion Passes.</w:t>
      </w:r>
    </w:p>
    <w:p w:rsidR="00000000" w:rsidDel="00000000" w:rsidP="00000000" w:rsidRDefault="00000000" w:rsidRPr="00000000" w14:paraId="000000C6">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7">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7.2 Approve the changes in the IATA by-laws for CLCA Chair and CECAT Liaison. (Renner)</w:t>
      </w:r>
    </w:p>
    <w:p w:rsidR="00000000" w:rsidDel="00000000" w:rsidP="00000000" w:rsidRDefault="00000000" w:rsidRPr="00000000" w14:paraId="000000C8">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Motion: </w:t>
      </w:r>
      <w:r w:rsidDel="00000000" w:rsidR="00000000" w:rsidRPr="00000000">
        <w:rPr>
          <w:rFonts w:ascii="Century Gothic" w:cs="Century Gothic" w:eastAsia="Century Gothic" w:hAnsi="Century Gothic"/>
          <w:sz w:val="24"/>
          <w:szCs w:val="24"/>
          <w:rtl w:val="0"/>
        </w:rPr>
        <w:t xml:space="preserve">I move to make changes to the  IATA by-laws found in Appendix C increasing the term length for the CLCA Chair and cleaning up language for the CECAT Liaison.</w:t>
      </w:r>
    </w:p>
    <w:p w:rsidR="00000000" w:rsidDel="00000000" w:rsidP="00000000" w:rsidRDefault="00000000" w:rsidRPr="00000000" w14:paraId="000000C9">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1st: Renner</w:t>
        <w:tab/>
        <w:tab/>
        <w:tab/>
        <w:t xml:space="preserve">2nd: Grahovec</w:t>
      </w:r>
    </w:p>
    <w:p w:rsidR="00000000" w:rsidDel="00000000" w:rsidP="00000000" w:rsidRDefault="00000000" w:rsidRPr="00000000" w14:paraId="000000CA">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B">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11-0-0. Motion Passes.</w:t>
      </w:r>
    </w:p>
    <w:p w:rsidR="00000000" w:rsidDel="00000000" w:rsidP="00000000" w:rsidRDefault="00000000" w:rsidRPr="00000000" w14:paraId="000000CC">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D">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7.3 Approval to purchase a new IATA media backdrop (Renner)</w:t>
      </w:r>
    </w:p>
    <w:p w:rsidR="00000000" w:rsidDel="00000000" w:rsidP="00000000" w:rsidRDefault="00000000" w:rsidRPr="00000000" w14:paraId="000000CE">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Motion: </w:t>
      </w:r>
      <w:r w:rsidDel="00000000" w:rsidR="00000000" w:rsidRPr="00000000">
        <w:rPr>
          <w:rFonts w:ascii="Century Gothic" w:cs="Century Gothic" w:eastAsia="Century Gothic" w:hAnsi="Century Gothic"/>
          <w:sz w:val="24"/>
          <w:szCs w:val="24"/>
          <w:rtl w:val="0"/>
        </w:rPr>
        <w:t xml:space="preserve">I move to purchase a new IATA media backdrop with the new IATA logo not to exceed $1000 seen in Appendix D.</w:t>
      </w:r>
    </w:p>
    <w:p w:rsidR="00000000" w:rsidDel="00000000" w:rsidP="00000000" w:rsidRDefault="00000000" w:rsidRPr="00000000" w14:paraId="000000CF">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1st: Renner</w:t>
        <w:tab/>
        <w:tab/>
        <w:tab/>
        <w:t xml:space="preserve">2nd: Harrier</w:t>
      </w:r>
    </w:p>
    <w:p w:rsidR="00000000" w:rsidDel="00000000" w:rsidP="00000000" w:rsidRDefault="00000000" w:rsidRPr="00000000" w14:paraId="000000D0">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1">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Garofalo asked if this item would come out of the state meeting budget. Renner responds that it will be a new line item. Grahovec asked about the current state of the budget and concerns with the amount we spent this year. Renner agrees with the concerns and not a pressing matter. Renner said that the turn around time for this item would be very short. Garafalo and Renner agree to table this motion, until we figure out the budget in the december meeting. </w:t>
      </w:r>
    </w:p>
    <w:p w:rsidR="00000000" w:rsidDel="00000000" w:rsidP="00000000" w:rsidRDefault="00000000" w:rsidRPr="00000000" w14:paraId="000000D2">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3">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Motion Tabled.</w:t>
      </w:r>
    </w:p>
    <w:p w:rsidR="00000000" w:rsidDel="00000000" w:rsidP="00000000" w:rsidRDefault="00000000" w:rsidRPr="00000000" w14:paraId="000000D4">
      <w:pPr>
        <w:spacing w:line="240" w:lineRule="auto"/>
        <w:ind w:left="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5">
      <w:pPr>
        <w:spacing w:lin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7.4 Approve the Honor &amp; Awards UP Update (Gaa)</w:t>
      </w:r>
    </w:p>
    <w:p w:rsidR="00000000" w:rsidDel="00000000" w:rsidP="00000000" w:rsidRDefault="00000000" w:rsidRPr="00000000" w14:paraId="000000D6">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Motion: </w:t>
      </w:r>
      <w:r w:rsidDel="00000000" w:rsidR="00000000" w:rsidRPr="00000000">
        <w:rPr>
          <w:rFonts w:ascii="Century Gothic" w:cs="Century Gothic" w:eastAsia="Century Gothic" w:hAnsi="Century Gothic"/>
          <w:sz w:val="24"/>
          <w:szCs w:val="24"/>
          <w:rtl w:val="0"/>
        </w:rPr>
        <w:t xml:space="preserve">I move to approve the identified Honors &amp; Awards YP update as shown in Appendix F. </w:t>
      </w:r>
    </w:p>
    <w:p w:rsidR="00000000" w:rsidDel="00000000" w:rsidP="00000000" w:rsidRDefault="00000000" w:rsidRPr="00000000" w14:paraId="000000D7">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1st: Gaa</w:t>
        <w:tab/>
        <w:tab/>
        <w:tab/>
        <w:t xml:space="preserve">2nd: Wongosari</w:t>
      </w:r>
    </w:p>
    <w:p w:rsidR="00000000" w:rsidDel="00000000" w:rsidP="00000000" w:rsidRDefault="00000000" w:rsidRPr="00000000" w14:paraId="000000D8">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9">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Grahovec ask if the only change is a timeline of submission. Gaa responds with that it more of a clarification of the 12 years at the time of submission. </w:t>
      </w:r>
    </w:p>
    <w:p w:rsidR="00000000" w:rsidDel="00000000" w:rsidP="00000000" w:rsidRDefault="00000000" w:rsidRPr="00000000" w14:paraId="000000DA">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B">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11-0-0. Motion Passes.</w:t>
      </w:r>
    </w:p>
    <w:p w:rsidR="00000000" w:rsidDel="00000000" w:rsidP="00000000" w:rsidRDefault="00000000" w:rsidRPr="00000000" w14:paraId="000000DC">
      <w:pPr>
        <w:spacing w:line="240" w:lineRule="auto"/>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D">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8.0     Executive Session   </w:t>
      </w:r>
    </w:p>
    <w:p w:rsidR="00000000" w:rsidDel="00000000" w:rsidP="00000000" w:rsidRDefault="00000000" w:rsidRPr="00000000" w14:paraId="000000DE">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ab/>
      </w:r>
      <w:r w:rsidDel="00000000" w:rsidR="00000000" w:rsidRPr="00000000">
        <w:rPr>
          <w:rtl w:val="0"/>
        </w:rPr>
      </w:r>
    </w:p>
    <w:p w:rsidR="00000000" w:rsidDel="00000000" w:rsidP="00000000" w:rsidRDefault="00000000" w:rsidRPr="00000000" w14:paraId="000000DF">
      <w:pP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E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9.0 </w:t>
        <w:tab/>
        <w:t xml:space="preserve">ANNOUNCEMENTS </w:t>
      </w:r>
      <w:r w:rsidDel="00000000" w:rsidR="00000000" w:rsidRPr="00000000">
        <w:rPr>
          <w:rFonts w:ascii="Century Gothic" w:cs="Century Gothic" w:eastAsia="Century Gothic" w:hAnsi="Century Gothic"/>
          <w:sz w:val="24"/>
          <w:szCs w:val="24"/>
          <w:rtl w:val="0"/>
        </w:rPr>
        <w:t xml:space="preserve">(Informational Only)</w:t>
      </w:r>
    </w:p>
    <w:p w:rsidR="00000000" w:rsidDel="00000000" w:rsidP="00000000" w:rsidRDefault="00000000" w:rsidRPr="00000000" w14:paraId="000000E1">
      <w:pPr>
        <w:spacing w:line="240"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2">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8.1</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Next Official BOD Meetings: Sunday, December 8th, 2024</w:t>
      </w:r>
    </w:p>
    <w:p w:rsidR="00000000" w:rsidDel="00000000" w:rsidP="00000000" w:rsidRDefault="00000000" w:rsidRPr="00000000" w14:paraId="000000E3">
      <w:pPr>
        <w:spacing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8.2</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Next Newsletter Deadline: Wednesday, September 25th, 2024</w:t>
      </w:r>
      <w:r w:rsidDel="00000000" w:rsidR="00000000" w:rsidRPr="00000000">
        <w:rPr>
          <w:rtl w:val="0"/>
        </w:rPr>
      </w:r>
    </w:p>
    <w:p w:rsidR="00000000" w:rsidDel="00000000" w:rsidP="00000000" w:rsidRDefault="00000000" w:rsidRPr="00000000" w14:paraId="000000E4">
      <w:pPr>
        <w:spacing w:line="240" w:lineRule="auto"/>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8.3 Next NATA News Deadline: Thursday, September 19th, 2024 for November issue</w:t>
      </w:r>
    </w:p>
    <w:p w:rsidR="00000000" w:rsidDel="00000000" w:rsidP="00000000" w:rsidRDefault="00000000" w:rsidRPr="00000000" w14:paraId="000000E5">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6">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10.0</w:t>
        <w:tab/>
        <w:t xml:space="preserve">Adjournment: </w:t>
      </w:r>
      <w:r w:rsidDel="00000000" w:rsidR="00000000" w:rsidRPr="00000000">
        <w:rPr>
          <w:rtl w:val="0"/>
        </w:rPr>
      </w:r>
    </w:p>
    <w:p w:rsidR="00000000" w:rsidDel="00000000" w:rsidP="00000000" w:rsidRDefault="00000000" w:rsidRPr="00000000" w14:paraId="000000E7">
      <w:pPr>
        <w:spacing w:line="240" w:lineRule="auto"/>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Motion: I move to adjourn the meeting. Time: 7:58 pm</w:t>
      </w:r>
    </w:p>
    <w:p w:rsidR="00000000" w:rsidDel="00000000" w:rsidP="00000000" w:rsidRDefault="00000000" w:rsidRPr="00000000" w14:paraId="000000E8">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1st: Grahovec</w:t>
        <w:tab/>
        <w:tab/>
        <w:t xml:space="preserve">2nd: Gonzales</w:t>
      </w:r>
    </w:p>
    <w:p w:rsidR="00000000" w:rsidDel="00000000" w:rsidP="00000000" w:rsidRDefault="00000000" w:rsidRPr="00000000" w14:paraId="000000E9">
      <w:pPr>
        <w:spacing w:line="240" w:lineRule="auto"/>
        <w:rPr/>
      </w:pPr>
      <w:r w:rsidDel="00000000" w:rsidR="00000000" w:rsidRPr="00000000">
        <w:rPr>
          <w:rFonts w:ascii="Tahoma" w:cs="Tahoma" w:eastAsia="Tahoma" w:hAnsi="Tahoma"/>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lvl w:ilvl="0">
      <w:start w:val="1"/>
      <w:numFmt w:val="upperLetter"/>
      <w:lvlText w:val="%1-"/>
      <w:lvlJc w:val="left"/>
      <w:pPr>
        <w:ind w:left="1798" w:hanging="360"/>
      </w:pPr>
      <w:rPr/>
    </w:lvl>
    <w:lvl w:ilvl="1">
      <w:start w:val="1"/>
      <w:numFmt w:val="lowerLetter"/>
      <w:lvlText w:val="%2."/>
      <w:lvlJc w:val="left"/>
      <w:pPr>
        <w:ind w:left="2518" w:hanging="360"/>
      </w:pPr>
      <w:rPr/>
    </w:lvl>
    <w:lvl w:ilvl="2">
      <w:start w:val="1"/>
      <w:numFmt w:val="lowerRoman"/>
      <w:lvlText w:val="%3."/>
      <w:lvlJc w:val="right"/>
      <w:pPr>
        <w:ind w:left="3238" w:hanging="180"/>
      </w:pPr>
      <w:rPr/>
    </w:lvl>
    <w:lvl w:ilvl="3">
      <w:start w:val="1"/>
      <w:numFmt w:val="decimal"/>
      <w:lvlText w:val="%4."/>
      <w:lvlJc w:val="left"/>
      <w:pPr>
        <w:ind w:left="3958" w:hanging="360"/>
      </w:pPr>
      <w:rPr/>
    </w:lvl>
    <w:lvl w:ilvl="4">
      <w:start w:val="1"/>
      <w:numFmt w:val="lowerLetter"/>
      <w:lvlText w:val="%5."/>
      <w:lvlJc w:val="left"/>
      <w:pPr>
        <w:ind w:left="4678" w:hanging="360"/>
      </w:pPr>
      <w:rPr/>
    </w:lvl>
    <w:lvl w:ilvl="5">
      <w:start w:val="1"/>
      <w:numFmt w:val="lowerRoman"/>
      <w:lvlText w:val="%6."/>
      <w:lvlJc w:val="right"/>
      <w:pPr>
        <w:ind w:left="5398" w:hanging="180"/>
      </w:pPr>
      <w:rPr/>
    </w:lvl>
    <w:lvl w:ilvl="6">
      <w:start w:val="1"/>
      <w:numFmt w:val="decimal"/>
      <w:lvlText w:val="%7."/>
      <w:lvlJc w:val="left"/>
      <w:pPr>
        <w:ind w:left="6118" w:hanging="360"/>
      </w:pPr>
      <w:rPr/>
    </w:lvl>
    <w:lvl w:ilvl="7">
      <w:start w:val="1"/>
      <w:numFmt w:val="lowerLetter"/>
      <w:lvlText w:val="%8."/>
      <w:lvlJc w:val="left"/>
      <w:pPr>
        <w:ind w:left="6838" w:hanging="360"/>
      </w:pPr>
      <w:rPr/>
    </w:lvl>
    <w:lvl w:ilvl="8">
      <w:start w:val="1"/>
      <w:numFmt w:val="lowerRoman"/>
      <w:lvlText w:val="%9."/>
      <w:lvlJc w:val="right"/>
      <w:pPr>
        <w:ind w:left="7558" w:hanging="180"/>
      </w:pPr>
      <w:rPr/>
    </w:lvl>
  </w:abstractNum>
  <w:abstractNum w:abstractNumId="3">
    <w:lvl w:ilvl="0">
      <w:start w:val="4"/>
      <w:numFmt w:val="decimal"/>
      <w:lvlText w:val="%1.0"/>
      <w:lvlJc w:val="left"/>
      <w:pPr>
        <w:ind w:left="720" w:hanging="72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4320" w:hanging="144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7200" w:hanging="2160"/>
      </w:pPr>
      <w:rPr/>
    </w:lvl>
    <w:lvl w:ilvl="8">
      <w:start w:val="1"/>
      <w:numFmt w:val="decimal"/>
      <w:lvlText w:val="%1.%2.%3.%4.%5.%6.%7.%8.%9"/>
      <w:lvlJc w:val="left"/>
      <w:pPr>
        <w:ind w:left="7920" w:hanging="21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